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4AB7F" w14:textId="77777777" w:rsidR="00F2502D" w:rsidRDefault="001851DE" w:rsidP="00F2502D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9661D">
        <w:rPr>
          <w:rFonts w:ascii="Times New Roman" w:hAnsi="Times New Roman" w:cs="Times New Roman"/>
          <w:sz w:val="28"/>
          <w:szCs w:val="28"/>
        </w:rPr>
        <w:t>„</w:t>
      </w:r>
      <w:r w:rsidRPr="0019661D">
        <w:rPr>
          <w:rFonts w:ascii="Times New Roman" w:hAnsi="Times New Roman" w:cs="Times New Roman"/>
          <w:b/>
          <w:sz w:val="28"/>
          <w:szCs w:val="28"/>
        </w:rPr>
        <w:t>ТОПЛОФИКАЦИЯ</w:t>
      </w:r>
      <w:r w:rsidR="0035566A">
        <w:rPr>
          <w:rFonts w:ascii="Times New Roman" w:hAnsi="Times New Roman" w:cs="Times New Roman"/>
          <w:b/>
          <w:sz w:val="28"/>
          <w:szCs w:val="28"/>
        </w:rPr>
        <w:t>-</w:t>
      </w:r>
      <w:r w:rsidRPr="0019661D">
        <w:rPr>
          <w:rFonts w:ascii="Times New Roman" w:hAnsi="Times New Roman" w:cs="Times New Roman"/>
          <w:b/>
          <w:sz w:val="28"/>
          <w:szCs w:val="28"/>
        </w:rPr>
        <w:t xml:space="preserve"> ВТ“ АД </w:t>
      </w:r>
      <w:r w:rsidR="00C4013E" w:rsidRPr="0019661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14:paraId="5C3418E0" w14:textId="77777777" w:rsidR="00C4013E" w:rsidRDefault="00C4013E" w:rsidP="00F2502D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9661D">
        <w:rPr>
          <w:rFonts w:ascii="Times New Roman" w:hAnsi="Times New Roman" w:cs="Times New Roman"/>
          <w:b/>
          <w:sz w:val="28"/>
          <w:szCs w:val="28"/>
        </w:rPr>
        <w:t>ВЕЛИКО ТЪРНОВО</w:t>
      </w:r>
    </w:p>
    <w:p w14:paraId="1E9FCDC6" w14:textId="77777777" w:rsidR="00A8305F" w:rsidRPr="00A8305F" w:rsidRDefault="00A8305F" w:rsidP="00F2502D">
      <w:pPr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14:paraId="25A5D649" w14:textId="77777777" w:rsidR="00C4013E" w:rsidRPr="00174607" w:rsidRDefault="00C4013E" w:rsidP="00784B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4607">
        <w:rPr>
          <w:rFonts w:ascii="Times New Roman" w:hAnsi="Times New Roman" w:cs="Times New Roman"/>
          <w:b/>
          <w:sz w:val="24"/>
          <w:szCs w:val="24"/>
        </w:rPr>
        <w:t>ОБОСНОВКА НА ПРОГНОЗ</w:t>
      </w:r>
      <w:r w:rsidR="0028646C" w:rsidRPr="00174607">
        <w:rPr>
          <w:rFonts w:ascii="Times New Roman" w:hAnsi="Times New Roman" w:cs="Times New Roman"/>
          <w:b/>
          <w:sz w:val="24"/>
          <w:szCs w:val="24"/>
        </w:rPr>
        <w:t>Н</w:t>
      </w:r>
      <w:r w:rsidRPr="00174607">
        <w:rPr>
          <w:rFonts w:ascii="Times New Roman" w:hAnsi="Times New Roman" w:cs="Times New Roman"/>
          <w:b/>
          <w:sz w:val="24"/>
          <w:szCs w:val="24"/>
        </w:rPr>
        <w:t>ИТЕ ЦЕНООБРАЗУВАЩИ ЕЛЕМЕНТИ</w:t>
      </w:r>
    </w:p>
    <w:p w14:paraId="661A812A" w14:textId="77777777" w:rsidR="00C4013E" w:rsidRPr="00174607" w:rsidRDefault="00C4013E" w:rsidP="00784B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4607">
        <w:rPr>
          <w:rFonts w:ascii="Times New Roman" w:hAnsi="Times New Roman" w:cs="Times New Roman"/>
          <w:b/>
          <w:sz w:val="24"/>
          <w:szCs w:val="24"/>
        </w:rPr>
        <w:t>ЗА ЦЕНИ НА ЕЛЕКТРИЧЕСКА И ТОПЛИННА ЕНЕРГИЯ ОТ 01.07.20</w:t>
      </w:r>
      <w:r w:rsidR="00994EA1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D90491">
        <w:rPr>
          <w:rFonts w:ascii="Times New Roman" w:hAnsi="Times New Roman" w:cs="Times New Roman"/>
          <w:b/>
          <w:sz w:val="24"/>
          <w:szCs w:val="24"/>
        </w:rPr>
        <w:t>4</w:t>
      </w:r>
      <w:r w:rsidRPr="00174607">
        <w:rPr>
          <w:rFonts w:ascii="Times New Roman" w:hAnsi="Times New Roman" w:cs="Times New Roman"/>
          <w:b/>
          <w:sz w:val="24"/>
          <w:szCs w:val="24"/>
        </w:rPr>
        <w:t>г.- 30.06.20</w:t>
      </w:r>
      <w:r w:rsidR="00E224A6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D90491">
        <w:rPr>
          <w:rFonts w:ascii="Times New Roman" w:hAnsi="Times New Roman" w:cs="Times New Roman"/>
          <w:b/>
          <w:sz w:val="24"/>
          <w:szCs w:val="24"/>
        </w:rPr>
        <w:t>5</w:t>
      </w:r>
      <w:r w:rsidR="00385D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4607">
        <w:rPr>
          <w:rFonts w:ascii="Times New Roman" w:hAnsi="Times New Roman" w:cs="Times New Roman"/>
          <w:b/>
          <w:sz w:val="24"/>
          <w:szCs w:val="24"/>
        </w:rPr>
        <w:t>г.</w:t>
      </w:r>
    </w:p>
    <w:p w14:paraId="21DA0F83" w14:textId="77777777" w:rsidR="00C4013E" w:rsidRPr="00174607" w:rsidRDefault="00C4013E" w:rsidP="007654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6FB1EF" w14:textId="77777777" w:rsidR="00C4013E" w:rsidRPr="0019661D" w:rsidRDefault="00C4013E" w:rsidP="007654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09E263" w14:textId="77777777" w:rsidR="00C4013E" w:rsidRPr="00385DB5" w:rsidRDefault="00C4013E" w:rsidP="00860C3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85DB5">
        <w:rPr>
          <w:rFonts w:ascii="Times New Roman" w:hAnsi="Times New Roman" w:cs="Times New Roman"/>
          <w:b/>
          <w:bCs/>
          <w:sz w:val="24"/>
          <w:szCs w:val="24"/>
          <w:lang w:val="en-US"/>
        </w:rPr>
        <w:t>I.</w:t>
      </w:r>
      <w:r w:rsidRPr="00385DB5">
        <w:rPr>
          <w:rFonts w:ascii="Times New Roman" w:hAnsi="Times New Roman" w:cs="Times New Roman"/>
          <w:b/>
          <w:bCs/>
          <w:sz w:val="24"/>
          <w:szCs w:val="24"/>
        </w:rPr>
        <w:t>УСЛОВНО ПОСТОЯННИ РАЗХОДИ</w:t>
      </w:r>
    </w:p>
    <w:p w14:paraId="443EAB29" w14:textId="77777777" w:rsidR="00C4013E" w:rsidRPr="0019661D" w:rsidRDefault="00C4013E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3390A67" w14:textId="77777777" w:rsidR="00C4013E" w:rsidRPr="0019661D" w:rsidRDefault="00C4013E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1.РАЗХОДИ ЗА АМОРТИЗАЦИИ</w:t>
      </w:r>
    </w:p>
    <w:p w14:paraId="2E50E856" w14:textId="77777777" w:rsidR="00B17CC1" w:rsidRPr="0019661D" w:rsidRDefault="00B17CC1" w:rsidP="00860C3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EDF9B0" w14:textId="77777777" w:rsidR="00C4013E" w:rsidRPr="0019661D" w:rsidRDefault="00C4013E" w:rsidP="00821F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Отчетените разходи за амортизации на ДА за 20</w:t>
      </w:r>
      <w:r w:rsidR="00646AFA">
        <w:rPr>
          <w:rFonts w:ascii="Times New Roman" w:hAnsi="Times New Roman" w:cs="Times New Roman"/>
          <w:b/>
          <w:sz w:val="24"/>
          <w:szCs w:val="24"/>
        </w:rPr>
        <w:t>2</w:t>
      </w:r>
      <w:r w:rsidR="00D90491">
        <w:rPr>
          <w:rFonts w:ascii="Times New Roman" w:hAnsi="Times New Roman" w:cs="Times New Roman"/>
          <w:b/>
          <w:sz w:val="24"/>
          <w:szCs w:val="24"/>
        </w:rPr>
        <w:t>3</w:t>
      </w:r>
      <w:r w:rsidR="00385D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b/>
          <w:sz w:val="24"/>
          <w:szCs w:val="24"/>
        </w:rPr>
        <w:t>г.</w:t>
      </w:r>
      <w:r w:rsidR="0028646C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са </w:t>
      </w:r>
      <w:r w:rsidR="00D90491">
        <w:rPr>
          <w:rFonts w:ascii="Times New Roman" w:hAnsi="Times New Roman" w:cs="Times New Roman"/>
          <w:b/>
          <w:sz w:val="24"/>
          <w:szCs w:val="24"/>
        </w:rPr>
        <w:t>141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х</w:t>
      </w:r>
      <w:r w:rsidR="00CB08D0">
        <w:rPr>
          <w:rFonts w:ascii="Times New Roman" w:hAnsi="Times New Roman" w:cs="Times New Roman"/>
          <w:b/>
          <w:sz w:val="24"/>
          <w:szCs w:val="24"/>
        </w:rPr>
        <w:t xml:space="preserve">ил. </w:t>
      </w:r>
      <w:r w:rsidRPr="0019661D">
        <w:rPr>
          <w:rFonts w:ascii="Times New Roman" w:hAnsi="Times New Roman" w:cs="Times New Roman"/>
          <w:b/>
          <w:sz w:val="24"/>
          <w:szCs w:val="24"/>
        </w:rPr>
        <w:t>лв</w:t>
      </w:r>
      <w:r w:rsidRPr="0019661D">
        <w:rPr>
          <w:rFonts w:ascii="Times New Roman" w:hAnsi="Times New Roman" w:cs="Times New Roman"/>
          <w:sz w:val="24"/>
          <w:szCs w:val="24"/>
        </w:rPr>
        <w:t xml:space="preserve">., в т.ч. </w:t>
      </w:r>
      <w:r w:rsidR="00D90491">
        <w:rPr>
          <w:rFonts w:ascii="Times New Roman" w:hAnsi="Times New Roman" w:cs="Times New Roman"/>
          <w:sz w:val="24"/>
          <w:szCs w:val="24"/>
        </w:rPr>
        <w:t>89</w:t>
      </w:r>
      <w:r w:rsidRPr="0019661D">
        <w:rPr>
          <w:rFonts w:ascii="Times New Roman" w:hAnsi="Times New Roman" w:cs="Times New Roman"/>
          <w:sz w:val="24"/>
          <w:szCs w:val="24"/>
        </w:rPr>
        <w:t xml:space="preserve"> х</w:t>
      </w:r>
      <w:r w:rsidR="00CB08D0">
        <w:rPr>
          <w:rFonts w:ascii="Times New Roman" w:hAnsi="Times New Roman" w:cs="Times New Roman"/>
          <w:sz w:val="24"/>
          <w:szCs w:val="24"/>
        </w:rPr>
        <w:t xml:space="preserve">ил. </w:t>
      </w:r>
      <w:r w:rsidRPr="0019661D">
        <w:rPr>
          <w:rFonts w:ascii="Times New Roman" w:hAnsi="Times New Roman" w:cs="Times New Roman"/>
          <w:sz w:val="24"/>
          <w:szCs w:val="24"/>
        </w:rPr>
        <w:t>лв. за производство на</w:t>
      </w:r>
      <w:r w:rsidR="0028646C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електрическа и топлинна енергия </w:t>
      </w:r>
      <w:r w:rsidR="00A63CF3" w:rsidRPr="0019661D">
        <w:rPr>
          <w:rFonts w:ascii="Times New Roman" w:hAnsi="Times New Roman" w:cs="Times New Roman"/>
          <w:sz w:val="24"/>
          <w:szCs w:val="24"/>
        </w:rPr>
        <w:t xml:space="preserve">и </w:t>
      </w:r>
      <w:r w:rsidR="00D90491">
        <w:rPr>
          <w:rFonts w:ascii="Times New Roman" w:hAnsi="Times New Roman" w:cs="Times New Roman"/>
          <w:sz w:val="24"/>
          <w:szCs w:val="24"/>
        </w:rPr>
        <w:t>52</w:t>
      </w:r>
      <w:r w:rsidR="00A63CF3" w:rsidRPr="0019661D">
        <w:rPr>
          <w:rFonts w:ascii="Times New Roman" w:hAnsi="Times New Roman" w:cs="Times New Roman"/>
          <w:sz w:val="24"/>
          <w:szCs w:val="24"/>
        </w:rPr>
        <w:t xml:space="preserve"> х</w:t>
      </w:r>
      <w:r w:rsidR="00CB08D0">
        <w:rPr>
          <w:rFonts w:ascii="Times New Roman" w:hAnsi="Times New Roman" w:cs="Times New Roman"/>
          <w:sz w:val="24"/>
          <w:szCs w:val="24"/>
        </w:rPr>
        <w:t xml:space="preserve">ил. </w:t>
      </w:r>
      <w:r w:rsidR="00A63CF3" w:rsidRPr="0019661D">
        <w:rPr>
          <w:rFonts w:ascii="Times New Roman" w:hAnsi="Times New Roman" w:cs="Times New Roman"/>
          <w:sz w:val="24"/>
          <w:szCs w:val="24"/>
        </w:rPr>
        <w:t xml:space="preserve">лв. за пренос на </w:t>
      </w:r>
      <w:r w:rsidR="0028646C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A63CF3" w:rsidRPr="0019661D">
        <w:rPr>
          <w:rFonts w:ascii="Times New Roman" w:hAnsi="Times New Roman" w:cs="Times New Roman"/>
          <w:sz w:val="24"/>
          <w:szCs w:val="24"/>
        </w:rPr>
        <w:t>топлинна енергия.</w:t>
      </w:r>
    </w:p>
    <w:p w14:paraId="7490DBF5" w14:textId="77777777" w:rsidR="001D3360" w:rsidRPr="0019661D" w:rsidRDefault="001D336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4532C21" w14:textId="77777777" w:rsidR="001D3360" w:rsidRDefault="001D3360" w:rsidP="00821F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Прогнозните разходи за амортизации за ценовия период от 01.07.20</w:t>
      </w:r>
      <w:r w:rsidR="00BB654B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D90491">
        <w:rPr>
          <w:rFonts w:ascii="Times New Roman" w:hAnsi="Times New Roman" w:cs="Times New Roman"/>
          <w:b/>
          <w:sz w:val="24"/>
          <w:szCs w:val="24"/>
        </w:rPr>
        <w:t>4</w:t>
      </w:r>
      <w:r w:rsidRPr="0019661D">
        <w:rPr>
          <w:rFonts w:ascii="Times New Roman" w:hAnsi="Times New Roman" w:cs="Times New Roman"/>
          <w:b/>
          <w:sz w:val="24"/>
          <w:szCs w:val="24"/>
        </w:rPr>
        <w:t>г.-30.06.20</w:t>
      </w:r>
      <w:r w:rsidR="005B062F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D90491">
        <w:rPr>
          <w:rFonts w:ascii="Times New Roman" w:hAnsi="Times New Roman" w:cs="Times New Roman"/>
          <w:b/>
          <w:sz w:val="24"/>
          <w:szCs w:val="24"/>
        </w:rPr>
        <w:t>5</w:t>
      </w:r>
      <w:r w:rsidRPr="0019661D">
        <w:rPr>
          <w:rFonts w:ascii="Times New Roman" w:hAnsi="Times New Roman" w:cs="Times New Roman"/>
          <w:b/>
          <w:sz w:val="24"/>
          <w:szCs w:val="24"/>
        </w:rPr>
        <w:t>г. са</w:t>
      </w:r>
      <w:r w:rsidR="00821F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0491">
        <w:rPr>
          <w:rFonts w:ascii="Times New Roman" w:hAnsi="Times New Roman" w:cs="Times New Roman"/>
          <w:b/>
          <w:sz w:val="24"/>
          <w:szCs w:val="24"/>
        </w:rPr>
        <w:t>168</w:t>
      </w:r>
      <w:r w:rsidR="00821FAA">
        <w:rPr>
          <w:rFonts w:ascii="Times New Roman" w:hAnsi="Times New Roman" w:cs="Times New Roman"/>
          <w:b/>
          <w:sz w:val="24"/>
          <w:szCs w:val="24"/>
        </w:rPr>
        <w:t xml:space="preserve"> х</w:t>
      </w:r>
      <w:r w:rsidR="00CB08D0">
        <w:rPr>
          <w:rFonts w:ascii="Times New Roman" w:hAnsi="Times New Roman" w:cs="Times New Roman"/>
          <w:b/>
          <w:sz w:val="24"/>
          <w:szCs w:val="24"/>
        </w:rPr>
        <w:t xml:space="preserve">ил. </w:t>
      </w:r>
      <w:r w:rsidR="00821FAA">
        <w:rPr>
          <w:rFonts w:ascii="Times New Roman" w:hAnsi="Times New Roman" w:cs="Times New Roman"/>
          <w:b/>
          <w:sz w:val="24"/>
          <w:szCs w:val="24"/>
        </w:rPr>
        <w:t>лв.</w:t>
      </w:r>
      <w:r w:rsidR="00382A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5E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2A05">
        <w:rPr>
          <w:rFonts w:ascii="Times New Roman" w:hAnsi="Times New Roman" w:cs="Times New Roman"/>
          <w:b/>
          <w:sz w:val="24"/>
          <w:szCs w:val="24"/>
        </w:rPr>
        <w:t xml:space="preserve">Завишени са </w:t>
      </w:r>
      <w:r w:rsidR="00F55E47">
        <w:rPr>
          <w:rFonts w:ascii="Times New Roman" w:hAnsi="Times New Roman" w:cs="Times New Roman"/>
          <w:b/>
          <w:sz w:val="24"/>
          <w:szCs w:val="24"/>
        </w:rPr>
        <w:t xml:space="preserve">общо </w:t>
      </w:r>
      <w:r w:rsidR="00382A05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D90491">
        <w:rPr>
          <w:rFonts w:ascii="Times New Roman" w:hAnsi="Times New Roman" w:cs="Times New Roman"/>
          <w:b/>
          <w:sz w:val="24"/>
          <w:szCs w:val="24"/>
        </w:rPr>
        <w:t>27</w:t>
      </w:r>
      <w:r w:rsidR="00382A05">
        <w:rPr>
          <w:rFonts w:ascii="Times New Roman" w:hAnsi="Times New Roman" w:cs="Times New Roman"/>
          <w:b/>
          <w:sz w:val="24"/>
          <w:szCs w:val="24"/>
        </w:rPr>
        <w:t xml:space="preserve"> хил.</w:t>
      </w:r>
      <w:r w:rsidR="00F55E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2A05">
        <w:rPr>
          <w:rFonts w:ascii="Times New Roman" w:hAnsi="Times New Roman" w:cs="Times New Roman"/>
          <w:b/>
          <w:sz w:val="24"/>
          <w:szCs w:val="24"/>
        </w:rPr>
        <w:t>лв., както следва:</w:t>
      </w:r>
    </w:p>
    <w:p w14:paraId="35D0DE02" w14:textId="77777777" w:rsidR="00F55E47" w:rsidRDefault="00F55E47" w:rsidP="00821F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E1BB7C" w14:textId="77777777" w:rsidR="00F55E47" w:rsidRPr="00BF365F" w:rsidRDefault="00F55E47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365F">
        <w:rPr>
          <w:rFonts w:ascii="Times New Roman" w:hAnsi="Times New Roman" w:cs="Times New Roman"/>
          <w:b/>
          <w:sz w:val="24"/>
          <w:szCs w:val="24"/>
        </w:rPr>
        <w:t>*Увеличение на р</w:t>
      </w:r>
      <w:r w:rsidR="007C3CAB" w:rsidRPr="00BF365F">
        <w:rPr>
          <w:rFonts w:ascii="Times New Roman" w:hAnsi="Times New Roman" w:cs="Times New Roman"/>
          <w:b/>
          <w:sz w:val="24"/>
          <w:szCs w:val="24"/>
        </w:rPr>
        <w:t>азходи</w:t>
      </w:r>
      <w:r w:rsidRPr="00BF365F">
        <w:rPr>
          <w:rFonts w:ascii="Times New Roman" w:hAnsi="Times New Roman" w:cs="Times New Roman"/>
          <w:b/>
          <w:sz w:val="24"/>
          <w:szCs w:val="24"/>
        </w:rPr>
        <w:t>те</w:t>
      </w:r>
      <w:r w:rsidR="007C3CAB" w:rsidRPr="00BF365F">
        <w:rPr>
          <w:rFonts w:ascii="Times New Roman" w:hAnsi="Times New Roman" w:cs="Times New Roman"/>
          <w:b/>
          <w:sz w:val="24"/>
          <w:szCs w:val="24"/>
        </w:rPr>
        <w:t xml:space="preserve"> за амортизации за </w:t>
      </w:r>
      <w:r w:rsidRPr="00BF365F">
        <w:rPr>
          <w:rFonts w:ascii="Times New Roman" w:hAnsi="Times New Roman" w:cs="Times New Roman"/>
          <w:b/>
          <w:sz w:val="24"/>
          <w:szCs w:val="24"/>
        </w:rPr>
        <w:t>производство на топлинна енергия /</w:t>
      </w:r>
      <w:r w:rsidRPr="00BF365F">
        <w:rPr>
          <w:rFonts w:ascii="Times New Roman" w:hAnsi="Times New Roman" w:cs="Times New Roman"/>
          <w:sz w:val="24"/>
          <w:szCs w:val="24"/>
        </w:rPr>
        <w:t>амортизация на</w:t>
      </w:r>
      <w:r w:rsidRPr="00BF36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062F" w:rsidRPr="00BF365F">
        <w:rPr>
          <w:rFonts w:ascii="Times New Roman" w:hAnsi="Times New Roman" w:cs="Times New Roman"/>
          <w:sz w:val="24"/>
          <w:szCs w:val="24"/>
        </w:rPr>
        <w:t>реконструкция</w:t>
      </w:r>
      <w:r w:rsidRPr="00BF365F">
        <w:rPr>
          <w:rFonts w:ascii="Times New Roman" w:hAnsi="Times New Roman" w:cs="Times New Roman"/>
          <w:sz w:val="24"/>
          <w:szCs w:val="24"/>
        </w:rPr>
        <w:t xml:space="preserve"> </w:t>
      </w:r>
      <w:r w:rsidR="005B062F" w:rsidRPr="00BF365F">
        <w:rPr>
          <w:rFonts w:ascii="Times New Roman" w:hAnsi="Times New Roman" w:cs="Times New Roman"/>
          <w:sz w:val="24"/>
          <w:szCs w:val="24"/>
        </w:rPr>
        <w:t xml:space="preserve">на </w:t>
      </w:r>
      <w:r w:rsidRPr="00BF365F">
        <w:rPr>
          <w:rFonts w:ascii="Times New Roman" w:hAnsi="Times New Roman" w:cs="Times New Roman"/>
          <w:sz w:val="24"/>
          <w:szCs w:val="24"/>
        </w:rPr>
        <w:t xml:space="preserve">Котел </w:t>
      </w:r>
      <w:r w:rsidR="00BF365F" w:rsidRPr="00BF365F">
        <w:rPr>
          <w:rFonts w:ascii="Times New Roman" w:hAnsi="Times New Roman" w:cs="Times New Roman"/>
          <w:sz w:val="24"/>
          <w:szCs w:val="24"/>
        </w:rPr>
        <w:t>ВК 50</w:t>
      </w:r>
      <w:r w:rsidRPr="00BF365F">
        <w:rPr>
          <w:rFonts w:ascii="Times New Roman" w:hAnsi="Times New Roman" w:cs="Times New Roman"/>
          <w:sz w:val="24"/>
          <w:szCs w:val="24"/>
        </w:rPr>
        <w:t xml:space="preserve"> за производство на ТЕ/.</w:t>
      </w:r>
    </w:p>
    <w:p w14:paraId="76E245D5" w14:textId="05B272D3" w:rsidR="00F55E47" w:rsidRPr="00646AFA" w:rsidRDefault="00F55E47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365F">
        <w:rPr>
          <w:rFonts w:ascii="Times New Roman" w:hAnsi="Times New Roman" w:cs="Times New Roman"/>
          <w:sz w:val="24"/>
          <w:szCs w:val="24"/>
        </w:rPr>
        <w:t>*</w:t>
      </w:r>
      <w:r w:rsidR="00646AFA" w:rsidRPr="00646AFA">
        <w:rPr>
          <w:rFonts w:ascii="Times New Roman" w:hAnsi="Times New Roman" w:cs="Times New Roman"/>
          <w:b/>
          <w:sz w:val="24"/>
          <w:szCs w:val="24"/>
        </w:rPr>
        <w:t>Увеличение на</w:t>
      </w:r>
      <w:r w:rsidR="00646AFA">
        <w:rPr>
          <w:rFonts w:ascii="Times New Roman" w:hAnsi="Times New Roman" w:cs="Times New Roman"/>
          <w:sz w:val="24"/>
          <w:szCs w:val="24"/>
        </w:rPr>
        <w:t xml:space="preserve"> р</w:t>
      </w:r>
      <w:r w:rsidRPr="00BF365F">
        <w:rPr>
          <w:rFonts w:ascii="Times New Roman" w:hAnsi="Times New Roman" w:cs="Times New Roman"/>
          <w:b/>
          <w:sz w:val="24"/>
          <w:szCs w:val="24"/>
        </w:rPr>
        <w:t>азходите  за амортизация на активи в преноса на топлинна енергия</w:t>
      </w:r>
      <w:r w:rsidR="00B33987" w:rsidRPr="00BF36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6AFA">
        <w:rPr>
          <w:rFonts w:ascii="Times New Roman" w:hAnsi="Times New Roman" w:cs="Times New Roman"/>
          <w:sz w:val="24"/>
          <w:szCs w:val="24"/>
        </w:rPr>
        <w:t xml:space="preserve">поради подновяване на част от топлопреносната мрежа по </w:t>
      </w:r>
      <w:r w:rsidR="00973A32">
        <w:rPr>
          <w:rFonts w:ascii="Times New Roman" w:hAnsi="Times New Roman" w:cs="Times New Roman"/>
          <w:sz w:val="24"/>
          <w:szCs w:val="24"/>
          <w:lang w:val="en-US"/>
        </w:rPr>
        <w:t>I-</w:t>
      </w:r>
      <w:r w:rsidR="00973A32">
        <w:rPr>
          <w:rFonts w:ascii="Times New Roman" w:hAnsi="Times New Roman" w:cs="Times New Roman"/>
          <w:sz w:val="24"/>
          <w:szCs w:val="24"/>
        </w:rPr>
        <w:t>ва магистрала</w:t>
      </w:r>
      <w:r w:rsidR="00646AFA">
        <w:rPr>
          <w:rFonts w:ascii="Times New Roman" w:hAnsi="Times New Roman" w:cs="Times New Roman"/>
          <w:sz w:val="24"/>
          <w:szCs w:val="24"/>
        </w:rPr>
        <w:t xml:space="preserve"> и </w:t>
      </w:r>
      <w:r w:rsidR="00973A32">
        <w:rPr>
          <w:rFonts w:ascii="Times New Roman" w:hAnsi="Times New Roman" w:cs="Times New Roman"/>
          <w:sz w:val="24"/>
          <w:szCs w:val="24"/>
          <w:lang w:val="en-US"/>
        </w:rPr>
        <w:t>II-</w:t>
      </w:r>
      <w:r w:rsidR="00973A32">
        <w:rPr>
          <w:rFonts w:ascii="Times New Roman" w:hAnsi="Times New Roman" w:cs="Times New Roman"/>
          <w:sz w:val="24"/>
          <w:szCs w:val="24"/>
        </w:rPr>
        <w:t>ра</w:t>
      </w:r>
      <w:r w:rsidR="00646AFA">
        <w:rPr>
          <w:rFonts w:ascii="Times New Roman" w:hAnsi="Times New Roman" w:cs="Times New Roman"/>
          <w:sz w:val="24"/>
          <w:szCs w:val="24"/>
        </w:rPr>
        <w:t xml:space="preserve"> магистрала.</w:t>
      </w:r>
    </w:p>
    <w:p w14:paraId="619DE8A6" w14:textId="77777777" w:rsidR="00646AFA" w:rsidRPr="00BB654B" w:rsidRDefault="00646AFA" w:rsidP="00860C3E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</w:pPr>
    </w:p>
    <w:p w14:paraId="01F31448" w14:textId="77777777" w:rsidR="00BA3F49" w:rsidRPr="00BF365F" w:rsidRDefault="007654CA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365F">
        <w:rPr>
          <w:rFonts w:ascii="Times New Roman" w:hAnsi="Times New Roman" w:cs="Times New Roman"/>
          <w:b/>
          <w:sz w:val="24"/>
          <w:szCs w:val="24"/>
        </w:rPr>
        <w:t xml:space="preserve">В прогнозните разходи за амортизации </w:t>
      </w:r>
      <w:r w:rsidRPr="00BF365F">
        <w:rPr>
          <w:rFonts w:ascii="Times New Roman" w:hAnsi="Times New Roman" w:cs="Times New Roman"/>
          <w:b/>
          <w:sz w:val="24"/>
          <w:szCs w:val="24"/>
          <w:u w:val="single"/>
        </w:rPr>
        <w:t>не са</w:t>
      </w:r>
      <w:r w:rsidRPr="00BF365F">
        <w:rPr>
          <w:rFonts w:ascii="Times New Roman" w:hAnsi="Times New Roman" w:cs="Times New Roman"/>
          <w:b/>
          <w:sz w:val="24"/>
          <w:szCs w:val="24"/>
        </w:rPr>
        <w:t xml:space="preserve"> включени разходите за амортизации на ДА, предстоящи за въвеждане в действие през ценови период 01.07.20</w:t>
      </w:r>
      <w:r w:rsidR="00646AFA">
        <w:rPr>
          <w:rFonts w:ascii="Times New Roman" w:hAnsi="Times New Roman" w:cs="Times New Roman"/>
          <w:b/>
          <w:sz w:val="24"/>
          <w:szCs w:val="24"/>
        </w:rPr>
        <w:t>2</w:t>
      </w:r>
      <w:r w:rsidR="00D90491">
        <w:rPr>
          <w:rFonts w:ascii="Times New Roman" w:hAnsi="Times New Roman" w:cs="Times New Roman"/>
          <w:b/>
          <w:sz w:val="24"/>
          <w:szCs w:val="24"/>
        </w:rPr>
        <w:t>4</w:t>
      </w:r>
      <w:r w:rsidR="00385D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365F">
        <w:rPr>
          <w:rFonts w:ascii="Times New Roman" w:hAnsi="Times New Roman" w:cs="Times New Roman"/>
          <w:b/>
          <w:sz w:val="24"/>
          <w:szCs w:val="24"/>
        </w:rPr>
        <w:t>г. -</w:t>
      </w:r>
      <w:r w:rsidR="00821FAA" w:rsidRPr="00BF36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365F">
        <w:rPr>
          <w:rFonts w:ascii="Times New Roman" w:hAnsi="Times New Roman" w:cs="Times New Roman"/>
          <w:b/>
          <w:sz w:val="24"/>
          <w:szCs w:val="24"/>
        </w:rPr>
        <w:t>30.06.20</w:t>
      </w:r>
      <w:r w:rsidR="005B062F" w:rsidRPr="00BF365F">
        <w:rPr>
          <w:rFonts w:ascii="Times New Roman" w:hAnsi="Times New Roman" w:cs="Times New Roman"/>
          <w:b/>
          <w:sz w:val="24"/>
          <w:szCs w:val="24"/>
        </w:rPr>
        <w:t>2</w:t>
      </w:r>
      <w:r w:rsidR="00D90491">
        <w:rPr>
          <w:rFonts w:ascii="Times New Roman" w:hAnsi="Times New Roman" w:cs="Times New Roman"/>
          <w:b/>
          <w:sz w:val="24"/>
          <w:szCs w:val="24"/>
        </w:rPr>
        <w:t>5</w:t>
      </w:r>
      <w:r w:rsidR="00385D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365F">
        <w:rPr>
          <w:rFonts w:ascii="Times New Roman" w:hAnsi="Times New Roman" w:cs="Times New Roman"/>
          <w:b/>
          <w:sz w:val="24"/>
          <w:szCs w:val="24"/>
        </w:rPr>
        <w:t>г.</w:t>
      </w:r>
      <w:r w:rsidR="002767F1" w:rsidRPr="00BF365F">
        <w:rPr>
          <w:rFonts w:ascii="Times New Roman" w:hAnsi="Times New Roman" w:cs="Times New Roman"/>
          <w:b/>
          <w:sz w:val="24"/>
          <w:szCs w:val="24"/>
        </w:rPr>
        <w:t xml:space="preserve"> съгласно Указанията за образуване на цените на топлинна и електрическа енергия от комбинирано производство т.31.1., б.“б“.</w:t>
      </w:r>
      <w:r w:rsidR="002767F1" w:rsidRPr="00BF365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BF365F">
        <w:rPr>
          <w:rFonts w:ascii="Times New Roman" w:hAnsi="Times New Roman" w:cs="Times New Roman"/>
          <w:b/>
          <w:sz w:val="24"/>
          <w:szCs w:val="24"/>
        </w:rPr>
        <w:t>/</w:t>
      </w:r>
    </w:p>
    <w:p w14:paraId="655DB7D0" w14:textId="77777777" w:rsidR="00BB7F8A" w:rsidRPr="009C1CB8" w:rsidRDefault="00BB7F8A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761A677" w14:textId="77777777" w:rsidR="001D3360" w:rsidRPr="00821FAA" w:rsidRDefault="001D336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На консервираните активи </w:t>
      </w:r>
      <w:r w:rsidRPr="00BB7F8A">
        <w:rPr>
          <w:rFonts w:ascii="Times New Roman" w:hAnsi="Times New Roman" w:cs="Times New Roman"/>
          <w:b/>
          <w:sz w:val="24"/>
          <w:szCs w:val="24"/>
          <w:u w:val="single"/>
        </w:rPr>
        <w:t>не се начисляват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5DB1" w:rsidRPr="0019661D">
        <w:rPr>
          <w:rFonts w:ascii="Times New Roman" w:hAnsi="Times New Roman" w:cs="Times New Roman"/>
          <w:b/>
          <w:sz w:val="24"/>
          <w:szCs w:val="24"/>
        </w:rPr>
        <w:t>амортизации, не се предвижда да се въведат отново в действие през новия ценови период</w:t>
      </w:r>
      <w:r w:rsidR="00821FAA" w:rsidRPr="00821FAA">
        <w:rPr>
          <w:rFonts w:ascii="Times New Roman" w:hAnsi="Times New Roman" w:cs="Times New Roman"/>
          <w:sz w:val="24"/>
          <w:szCs w:val="24"/>
        </w:rPr>
        <w:t>.</w:t>
      </w:r>
    </w:p>
    <w:p w14:paraId="583C1665" w14:textId="77777777" w:rsidR="008E5DB1" w:rsidRPr="0019661D" w:rsidRDefault="008E5DB1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340180" w14:textId="77777777" w:rsidR="008E5DB1" w:rsidRPr="002E03F9" w:rsidRDefault="008E5DB1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03F9">
        <w:rPr>
          <w:rFonts w:ascii="Times New Roman" w:hAnsi="Times New Roman" w:cs="Times New Roman"/>
          <w:b/>
          <w:sz w:val="24"/>
          <w:szCs w:val="24"/>
        </w:rPr>
        <w:t>Прогнозни разходи за амортизации в производството на електрическа и топлинна енергия</w:t>
      </w:r>
      <w:r w:rsidRPr="002E03F9">
        <w:rPr>
          <w:rFonts w:ascii="Times New Roman" w:hAnsi="Times New Roman" w:cs="Times New Roman"/>
          <w:sz w:val="24"/>
          <w:szCs w:val="24"/>
        </w:rPr>
        <w:t xml:space="preserve"> </w:t>
      </w:r>
      <w:r w:rsidRPr="000C3AE5">
        <w:rPr>
          <w:rFonts w:ascii="Times New Roman" w:hAnsi="Times New Roman" w:cs="Times New Roman"/>
          <w:sz w:val="24"/>
          <w:szCs w:val="24"/>
        </w:rPr>
        <w:t>-</w:t>
      </w:r>
      <w:r w:rsidR="008779DE">
        <w:rPr>
          <w:rFonts w:ascii="Times New Roman" w:hAnsi="Times New Roman" w:cs="Times New Roman"/>
          <w:sz w:val="24"/>
          <w:szCs w:val="24"/>
        </w:rPr>
        <w:t>108</w:t>
      </w:r>
      <w:r w:rsidR="00385DB5">
        <w:rPr>
          <w:rFonts w:ascii="Times New Roman" w:hAnsi="Times New Roman" w:cs="Times New Roman"/>
          <w:sz w:val="24"/>
          <w:szCs w:val="24"/>
        </w:rPr>
        <w:t xml:space="preserve"> </w:t>
      </w:r>
      <w:r w:rsidRPr="000C3AE5">
        <w:rPr>
          <w:rFonts w:ascii="Times New Roman" w:hAnsi="Times New Roman" w:cs="Times New Roman"/>
          <w:sz w:val="24"/>
          <w:szCs w:val="24"/>
        </w:rPr>
        <w:t>х</w:t>
      </w:r>
      <w:r w:rsidR="00CB08D0">
        <w:rPr>
          <w:rFonts w:ascii="Times New Roman" w:hAnsi="Times New Roman" w:cs="Times New Roman"/>
          <w:sz w:val="24"/>
          <w:szCs w:val="24"/>
        </w:rPr>
        <w:t xml:space="preserve">ил. </w:t>
      </w:r>
      <w:r w:rsidRPr="000C3AE5">
        <w:rPr>
          <w:rFonts w:ascii="Times New Roman" w:hAnsi="Times New Roman" w:cs="Times New Roman"/>
          <w:sz w:val="24"/>
          <w:szCs w:val="24"/>
        </w:rPr>
        <w:t>лв.</w:t>
      </w:r>
      <w:r w:rsidR="00682A4E" w:rsidRPr="002E03F9">
        <w:rPr>
          <w:rFonts w:ascii="Times New Roman" w:hAnsi="Times New Roman" w:cs="Times New Roman"/>
          <w:sz w:val="24"/>
          <w:szCs w:val="24"/>
        </w:rPr>
        <w:t xml:space="preserve"> </w:t>
      </w:r>
      <w:r w:rsidR="002767F1" w:rsidRPr="002E03F9">
        <w:rPr>
          <w:rFonts w:ascii="Times New Roman" w:hAnsi="Times New Roman" w:cs="Times New Roman"/>
          <w:sz w:val="24"/>
          <w:szCs w:val="24"/>
        </w:rPr>
        <w:t xml:space="preserve">в т.ч. за производство на електрическа енергия </w:t>
      </w:r>
      <w:r w:rsidR="008779DE">
        <w:rPr>
          <w:rFonts w:ascii="Times New Roman" w:hAnsi="Times New Roman" w:cs="Times New Roman"/>
          <w:sz w:val="24"/>
          <w:szCs w:val="24"/>
        </w:rPr>
        <w:t>52</w:t>
      </w:r>
      <w:r w:rsidR="00646AFA">
        <w:rPr>
          <w:rFonts w:ascii="Times New Roman" w:hAnsi="Times New Roman" w:cs="Times New Roman"/>
          <w:sz w:val="24"/>
          <w:szCs w:val="24"/>
        </w:rPr>
        <w:t xml:space="preserve"> </w:t>
      </w:r>
      <w:r w:rsidR="002767F1" w:rsidRPr="002E03F9">
        <w:rPr>
          <w:rFonts w:ascii="Times New Roman" w:hAnsi="Times New Roman" w:cs="Times New Roman"/>
          <w:sz w:val="24"/>
          <w:szCs w:val="24"/>
        </w:rPr>
        <w:t>х</w:t>
      </w:r>
      <w:r w:rsidR="00CB08D0">
        <w:rPr>
          <w:rFonts w:ascii="Times New Roman" w:hAnsi="Times New Roman" w:cs="Times New Roman"/>
          <w:sz w:val="24"/>
          <w:szCs w:val="24"/>
        </w:rPr>
        <w:t xml:space="preserve">ил. </w:t>
      </w:r>
      <w:r w:rsidR="002767F1" w:rsidRPr="002E03F9">
        <w:rPr>
          <w:rFonts w:ascii="Times New Roman" w:hAnsi="Times New Roman" w:cs="Times New Roman"/>
          <w:sz w:val="24"/>
          <w:szCs w:val="24"/>
        </w:rPr>
        <w:t>лв.,  за производство на топлинна енергия</w:t>
      </w:r>
      <w:r w:rsidR="00350654">
        <w:rPr>
          <w:rFonts w:ascii="Times New Roman" w:hAnsi="Times New Roman" w:cs="Times New Roman"/>
          <w:sz w:val="24"/>
          <w:szCs w:val="24"/>
        </w:rPr>
        <w:t>-</w:t>
      </w:r>
      <w:r w:rsidR="00646AFA">
        <w:rPr>
          <w:rFonts w:ascii="Times New Roman" w:hAnsi="Times New Roman" w:cs="Times New Roman"/>
          <w:sz w:val="24"/>
          <w:szCs w:val="24"/>
        </w:rPr>
        <w:t xml:space="preserve"> </w:t>
      </w:r>
      <w:r w:rsidR="008779DE">
        <w:rPr>
          <w:rFonts w:ascii="Times New Roman" w:hAnsi="Times New Roman" w:cs="Times New Roman"/>
          <w:sz w:val="24"/>
          <w:szCs w:val="24"/>
        </w:rPr>
        <w:t>56</w:t>
      </w:r>
      <w:r w:rsidR="00646AFA">
        <w:rPr>
          <w:rFonts w:ascii="Times New Roman" w:hAnsi="Times New Roman" w:cs="Times New Roman"/>
          <w:sz w:val="24"/>
          <w:szCs w:val="24"/>
        </w:rPr>
        <w:t xml:space="preserve"> </w:t>
      </w:r>
      <w:r w:rsidR="00350654">
        <w:rPr>
          <w:rFonts w:ascii="Times New Roman" w:hAnsi="Times New Roman" w:cs="Times New Roman"/>
          <w:sz w:val="24"/>
          <w:szCs w:val="24"/>
        </w:rPr>
        <w:t>х</w:t>
      </w:r>
      <w:r w:rsidR="00CB08D0">
        <w:rPr>
          <w:rFonts w:ascii="Times New Roman" w:hAnsi="Times New Roman" w:cs="Times New Roman"/>
          <w:sz w:val="24"/>
          <w:szCs w:val="24"/>
        </w:rPr>
        <w:t xml:space="preserve">ил. </w:t>
      </w:r>
      <w:r w:rsidR="00350654">
        <w:rPr>
          <w:rFonts w:ascii="Times New Roman" w:hAnsi="Times New Roman" w:cs="Times New Roman"/>
          <w:sz w:val="24"/>
          <w:szCs w:val="24"/>
        </w:rPr>
        <w:t>лв.</w:t>
      </w:r>
    </w:p>
    <w:p w14:paraId="2A2A590D" w14:textId="77777777" w:rsidR="008E5DB1" w:rsidRPr="0019661D" w:rsidRDefault="008E5DB1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A7217D" w14:textId="77777777" w:rsidR="002E73C0" w:rsidRPr="0019661D" w:rsidRDefault="002E73C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Прогнозни</w:t>
      </w:r>
      <w:r w:rsidR="00467374" w:rsidRPr="0019661D">
        <w:rPr>
          <w:rFonts w:ascii="Times New Roman" w:hAnsi="Times New Roman" w:cs="Times New Roman"/>
          <w:b/>
          <w:sz w:val="24"/>
          <w:szCs w:val="24"/>
        </w:rPr>
        <w:t xml:space="preserve"> Р</w:t>
      </w:r>
      <w:r w:rsidRPr="0019661D">
        <w:rPr>
          <w:rFonts w:ascii="Times New Roman" w:hAnsi="Times New Roman" w:cs="Times New Roman"/>
          <w:b/>
          <w:sz w:val="24"/>
          <w:szCs w:val="24"/>
        </w:rPr>
        <w:t>азходи за амортизации</w:t>
      </w:r>
      <w:r w:rsidR="00467374" w:rsidRPr="0019661D">
        <w:rPr>
          <w:rFonts w:ascii="Times New Roman" w:hAnsi="Times New Roman" w:cs="Times New Roman"/>
          <w:b/>
          <w:sz w:val="24"/>
          <w:szCs w:val="24"/>
        </w:rPr>
        <w:t xml:space="preserve"> на ДА в Пренос на топлинна енергия за ценовия период от 01.07.20</w:t>
      </w:r>
      <w:r w:rsidR="00BB654B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8779DE">
        <w:rPr>
          <w:rFonts w:ascii="Times New Roman" w:hAnsi="Times New Roman" w:cs="Times New Roman"/>
          <w:b/>
          <w:sz w:val="24"/>
          <w:szCs w:val="24"/>
        </w:rPr>
        <w:t>4</w:t>
      </w:r>
      <w:r w:rsidR="00467374" w:rsidRPr="0019661D">
        <w:rPr>
          <w:rFonts w:ascii="Times New Roman" w:hAnsi="Times New Roman" w:cs="Times New Roman"/>
          <w:b/>
          <w:sz w:val="24"/>
          <w:szCs w:val="24"/>
        </w:rPr>
        <w:t>г.-30.06.20</w:t>
      </w:r>
      <w:r w:rsidR="005B062F">
        <w:rPr>
          <w:rFonts w:ascii="Times New Roman" w:hAnsi="Times New Roman" w:cs="Times New Roman"/>
          <w:b/>
          <w:sz w:val="24"/>
          <w:szCs w:val="24"/>
        </w:rPr>
        <w:t>2</w:t>
      </w:r>
      <w:r w:rsidR="008779DE">
        <w:rPr>
          <w:rFonts w:ascii="Times New Roman" w:hAnsi="Times New Roman" w:cs="Times New Roman"/>
          <w:b/>
          <w:sz w:val="24"/>
          <w:szCs w:val="24"/>
        </w:rPr>
        <w:t>5</w:t>
      </w:r>
      <w:r w:rsidR="00467374" w:rsidRPr="0019661D">
        <w:rPr>
          <w:rFonts w:ascii="Times New Roman" w:hAnsi="Times New Roman" w:cs="Times New Roman"/>
          <w:b/>
          <w:sz w:val="24"/>
          <w:szCs w:val="24"/>
        </w:rPr>
        <w:t xml:space="preserve">г.- </w:t>
      </w:r>
      <w:r w:rsidR="008779DE">
        <w:rPr>
          <w:rFonts w:ascii="Times New Roman" w:hAnsi="Times New Roman" w:cs="Times New Roman"/>
          <w:b/>
          <w:sz w:val="24"/>
          <w:szCs w:val="24"/>
        </w:rPr>
        <w:t>60</w:t>
      </w:r>
      <w:r w:rsidR="00467374" w:rsidRPr="0019661D">
        <w:rPr>
          <w:rFonts w:ascii="Times New Roman" w:hAnsi="Times New Roman" w:cs="Times New Roman"/>
          <w:b/>
          <w:sz w:val="24"/>
          <w:szCs w:val="24"/>
        </w:rPr>
        <w:t xml:space="preserve"> х</w:t>
      </w:r>
      <w:r w:rsidR="00CB08D0">
        <w:rPr>
          <w:rFonts w:ascii="Times New Roman" w:hAnsi="Times New Roman" w:cs="Times New Roman"/>
          <w:b/>
          <w:sz w:val="24"/>
          <w:szCs w:val="24"/>
        </w:rPr>
        <w:t xml:space="preserve">ил. </w:t>
      </w:r>
      <w:r w:rsidR="00467374" w:rsidRPr="0019661D">
        <w:rPr>
          <w:rFonts w:ascii="Times New Roman" w:hAnsi="Times New Roman" w:cs="Times New Roman"/>
          <w:b/>
          <w:sz w:val="24"/>
          <w:szCs w:val="24"/>
        </w:rPr>
        <w:t>лв.</w:t>
      </w:r>
    </w:p>
    <w:p w14:paraId="67BC831D" w14:textId="77777777" w:rsidR="00467374" w:rsidRPr="0019661D" w:rsidRDefault="00467374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FECD0C" w14:textId="77777777" w:rsidR="00467374" w:rsidRDefault="00467374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Други промени в амортизациите не се очакват,</w:t>
      </w:r>
      <w:r w:rsidR="00B17CC1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не предстои извеждане на активи от употреба през предстоящия </w:t>
      </w:r>
      <w:r w:rsidR="00C349BB" w:rsidRPr="0019661D">
        <w:rPr>
          <w:rFonts w:ascii="Times New Roman" w:hAnsi="Times New Roman" w:cs="Times New Roman"/>
          <w:b/>
          <w:sz w:val="24"/>
          <w:szCs w:val="24"/>
        </w:rPr>
        <w:t>ценови период.</w:t>
      </w:r>
    </w:p>
    <w:p w14:paraId="5B0D1335" w14:textId="77777777" w:rsidR="000423F1" w:rsidRDefault="000423F1" w:rsidP="000423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A6CDE5" w14:textId="77777777" w:rsidR="000423F1" w:rsidRDefault="000423F1" w:rsidP="000423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2. РАЗХОДИ </w:t>
      </w:r>
      <w:r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РЕМОНТИ </w:t>
      </w:r>
    </w:p>
    <w:p w14:paraId="5D358469" w14:textId="77777777" w:rsidR="00F655A7" w:rsidRDefault="00F655A7" w:rsidP="000423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258F27" w14:textId="77777777" w:rsidR="00F655A7" w:rsidRDefault="00F655A7" w:rsidP="00F655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6D94">
        <w:rPr>
          <w:rFonts w:ascii="Times New Roman" w:hAnsi="Times New Roman" w:cs="Times New Roman"/>
          <w:sz w:val="24"/>
          <w:szCs w:val="24"/>
        </w:rPr>
        <w:t>Отчете</w:t>
      </w:r>
      <w:r w:rsidR="000D4164">
        <w:rPr>
          <w:rFonts w:ascii="Times New Roman" w:hAnsi="Times New Roman" w:cs="Times New Roman"/>
          <w:sz w:val="24"/>
          <w:szCs w:val="24"/>
        </w:rPr>
        <w:t>ните разходи за ремонт през 202</w:t>
      </w:r>
      <w:r w:rsidR="008779DE">
        <w:rPr>
          <w:rFonts w:ascii="Times New Roman" w:hAnsi="Times New Roman" w:cs="Times New Roman"/>
          <w:sz w:val="24"/>
          <w:szCs w:val="24"/>
        </w:rPr>
        <w:t>3</w:t>
      </w:r>
      <w:r w:rsidR="000D4164">
        <w:rPr>
          <w:rFonts w:ascii="Times New Roman" w:hAnsi="Times New Roman" w:cs="Times New Roman"/>
          <w:sz w:val="24"/>
          <w:szCs w:val="24"/>
        </w:rPr>
        <w:t xml:space="preserve"> г. общо са </w:t>
      </w:r>
      <w:r w:rsidR="008779DE">
        <w:rPr>
          <w:rFonts w:ascii="Times New Roman" w:hAnsi="Times New Roman" w:cs="Times New Roman"/>
          <w:sz w:val="24"/>
          <w:szCs w:val="24"/>
        </w:rPr>
        <w:t>831</w:t>
      </w:r>
      <w:r w:rsidRPr="004A6D94">
        <w:rPr>
          <w:rFonts w:ascii="Times New Roman" w:hAnsi="Times New Roman" w:cs="Times New Roman"/>
          <w:sz w:val="24"/>
          <w:szCs w:val="24"/>
        </w:rPr>
        <w:t xml:space="preserve"> хил. лв., в т.ч.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4A6D94">
        <w:rPr>
          <w:rFonts w:ascii="Times New Roman" w:hAnsi="Times New Roman" w:cs="Times New Roman"/>
          <w:sz w:val="24"/>
          <w:szCs w:val="24"/>
        </w:rPr>
        <w:t>тнесени към производст</w:t>
      </w:r>
      <w:r w:rsidR="000D4164">
        <w:rPr>
          <w:rFonts w:ascii="Times New Roman" w:hAnsi="Times New Roman" w:cs="Times New Roman"/>
          <w:sz w:val="24"/>
          <w:szCs w:val="24"/>
        </w:rPr>
        <w:t xml:space="preserve">вото на електрическа енергия </w:t>
      </w:r>
      <w:r w:rsidR="008779DE">
        <w:rPr>
          <w:rFonts w:ascii="Times New Roman" w:hAnsi="Times New Roman" w:cs="Times New Roman"/>
          <w:sz w:val="24"/>
          <w:szCs w:val="24"/>
        </w:rPr>
        <w:t>576</w:t>
      </w:r>
      <w:r w:rsidRPr="004A6D94">
        <w:rPr>
          <w:rFonts w:ascii="Times New Roman" w:hAnsi="Times New Roman" w:cs="Times New Roman"/>
          <w:sz w:val="24"/>
          <w:szCs w:val="24"/>
        </w:rPr>
        <w:t xml:space="preserve"> хил. </w:t>
      </w:r>
      <w:r>
        <w:rPr>
          <w:rFonts w:ascii="Times New Roman" w:hAnsi="Times New Roman" w:cs="Times New Roman"/>
          <w:sz w:val="24"/>
          <w:szCs w:val="24"/>
        </w:rPr>
        <w:t>лв.</w:t>
      </w:r>
      <w:r w:rsidRPr="004A6D9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6D94">
        <w:rPr>
          <w:rFonts w:ascii="Times New Roman" w:hAnsi="Times New Roman" w:cs="Times New Roman"/>
          <w:sz w:val="24"/>
          <w:szCs w:val="24"/>
        </w:rPr>
        <w:t>към произв</w:t>
      </w:r>
      <w:r w:rsidR="000D4164">
        <w:rPr>
          <w:rFonts w:ascii="Times New Roman" w:hAnsi="Times New Roman" w:cs="Times New Roman"/>
          <w:sz w:val="24"/>
          <w:szCs w:val="24"/>
        </w:rPr>
        <w:t xml:space="preserve">одството на топлинна енергия </w:t>
      </w:r>
      <w:r w:rsidR="008779DE">
        <w:rPr>
          <w:rFonts w:ascii="Times New Roman" w:hAnsi="Times New Roman" w:cs="Times New Roman"/>
          <w:sz w:val="24"/>
          <w:szCs w:val="24"/>
        </w:rPr>
        <w:t>160</w:t>
      </w:r>
      <w:r w:rsidRPr="004A6D94">
        <w:rPr>
          <w:rFonts w:ascii="Times New Roman" w:hAnsi="Times New Roman" w:cs="Times New Roman"/>
          <w:sz w:val="24"/>
          <w:szCs w:val="24"/>
        </w:rPr>
        <w:t xml:space="preserve"> хил. лв., и къ</w:t>
      </w:r>
      <w:r w:rsidR="000D4164">
        <w:rPr>
          <w:rFonts w:ascii="Times New Roman" w:hAnsi="Times New Roman" w:cs="Times New Roman"/>
          <w:sz w:val="24"/>
          <w:szCs w:val="24"/>
        </w:rPr>
        <w:t xml:space="preserve">м преноса на топлинна енергия </w:t>
      </w:r>
      <w:r w:rsidR="008779DE">
        <w:rPr>
          <w:rFonts w:ascii="Times New Roman" w:hAnsi="Times New Roman" w:cs="Times New Roman"/>
          <w:sz w:val="24"/>
          <w:szCs w:val="24"/>
        </w:rPr>
        <w:t>95</w:t>
      </w:r>
      <w:r w:rsidRPr="004A6D94">
        <w:rPr>
          <w:rFonts w:ascii="Times New Roman" w:hAnsi="Times New Roman" w:cs="Times New Roman"/>
          <w:sz w:val="24"/>
          <w:szCs w:val="24"/>
        </w:rPr>
        <w:t xml:space="preserve"> хил. лв. </w:t>
      </w:r>
    </w:p>
    <w:p w14:paraId="60F1B14B" w14:textId="77777777" w:rsidR="00F655A7" w:rsidRPr="0019661D" w:rsidRDefault="00F655A7" w:rsidP="00F655A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2B7A31" w14:textId="77777777" w:rsidR="00F655A7" w:rsidRPr="00F655A7" w:rsidRDefault="00F655A7" w:rsidP="00F655A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53A8">
        <w:rPr>
          <w:rFonts w:ascii="Times New Roman" w:hAnsi="Times New Roman" w:cs="Times New Roman"/>
          <w:b/>
          <w:sz w:val="24"/>
          <w:szCs w:val="24"/>
        </w:rPr>
        <w:lastRenderedPageBreak/>
        <w:t>Прогнозните разходи за ремонт в производств</w:t>
      </w:r>
      <w:r w:rsidR="000D4164">
        <w:rPr>
          <w:rFonts w:ascii="Times New Roman" w:hAnsi="Times New Roman" w:cs="Times New Roman"/>
          <w:b/>
          <w:sz w:val="24"/>
          <w:szCs w:val="24"/>
        </w:rPr>
        <w:t>ото за ценовия период 01.07.202</w:t>
      </w:r>
      <w:r w:rsidR="008779DE">
        <w:rPr>
          <w:rFonts w:ascii="Times New Roman" w:hAnsi="Times New Roman" w:cs="Times New Roman"/>
          <w:b/>
          <w:sz w:val="24"/>
          <w:szCs w:val="24"/>
        </w:rPr>
        <w:t>4</w:t>
      </w:r>
      <w:r w:rsidRPr="00A453A8">
        <w:rPr>
          <w:rFonts w:ascii="Times New Roman" w:hAnsi="Times New Roman" w:cs="Times New Roman"/>
          <w:b/>
          <w:sz w:val="24"/>
          <w:szCs w:val="24"/>
        </w:rPr>
        <w:t xml:space="preserve"> г.-30.06.202</w:t>
      </w:r>
      <w:r w:rsidR="008779DE">
        <w:rPr>
          <w:rFonts w:ascii="Times New Roman" w:hAnsi="Times New Roman" w:cs="Times New Roman"/>
          <w:b/>
          <w:sz w:val="24"/>
          <w:szCs w:val="24"/>
        </w:rPr>
        <w:t>5</w:t>
      </w:r>
      <w:r w:rsidRPr="00A453A8">
        <w:rPr>
          <w:rFonts w:ascii="Times New Roman" w:hAnsi="Times New Roman" w:cs="Times New Roman"/>
          <w:b/>
          <w:sz w:val="24"/>
          <w:szCs w:val="24"/>
        </w:rPr>
        <w:t xml:space="preserve"> г. </w:t>
      </w:r>
      <w:r w:rsidRPr="00F655A7">
        <w:rPr>
          <w:rFonts w:ascii="Times New Roman" w:hAnsi="Times New Roman" w:cs="Times New Roman"/>
          <w:b/>
          <w:sz w:val="24"/>
          <w:szCs w:val="24"/>
        </w:rPr>
        <w:t xml:space="preserve">са </w:t>
      </w:r>
      <w:r w:rsidR="008779DE">
        <w:rPr>
          <w:rFonts w:ascii="Times New Roman" w:hAnsi="Times New Roman" w:cs="Times New Roman"/>
          <w:b/>
          <w:sz w:val="24"/>
          <w:szCs w:val="24"/>
        </w:rPr>
        <w:t>1</w:t>
      </w:r>
      <w:r w:rsidR="00CB08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79DE">
        <w:rPr>
          <w:rFonts w:ascii="Times New Roman" w:hAnsi="Times New Roman" w:cs="Times New Roman"/>
          <w:b/>
          <w:sz w:val="24"/>
          <w:szCs w:val="24"/>
        </w:rPr>
        <w:t>125</w:t>
      </w:r>
      <w:r w:rsidRPr="00F655A7">
        <w:rPr>
          <w:rFonts w:ascii="Times New Roman" w:hAnsi="Times New Roman" w:cs="Times New Roman"/>
          <w:b/>
          <w:sz w:val="24"/>
          <w:szCs w:val="24"/>
        </w:rPr>
        <w:t xml:space="preserve"> хил. лв.</w:t>
      </w:r>
    </w:p>
    <w:p w14:paraId="25FB6B84" w14:textId="04E1E510" w:rsidR="00F655A7" w:rsidRPr="00F655A7" w:rsidRDefault="00F655A7" w:rsidP="00F655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55A7">
        <w:rPr>
          <w:rFonts w:ascii="Times New Roman" w:hAnsi="Times New Roman" w:cs="Times New Roman"/>
          <w:sz w:val="24"/>
          <w:szCs w:val="24"/>
        </w:rPr>
        <w:t xml:space="preserve">За ремонт в производството на електрическа енергия </w:t>
      </w:r>
      <w:r w:rsidR="008779DE">
        <w:rPr>
          <w:rFonts w:ascii="Times New Roman" w:hAnsi="Times New Roman" w:cs="Times New Roman"/>
          <w:sz w:val="24"/>
          <w:szCs w:val="24"/>
        </w:rPr>
        <w:t>750</w:t>
      </w:r>
      <w:r w:rsidRPr="00F655A7">
        <w:rPr>
          <w:rFonts w:ascii="Times New Roman" w:hAnsi="Times New Roman" w:cs="Times New Roman"/>
          <w:sz w:val="24"/>
          <w:szCs w:val="24"/>
        </w:rPr>
        <w:t xml:space="preserve"> хил. лв., за ремонт в произво</w:t>
      </w:r>
      <w:r w:rsidR="000D4164">
        <w:rPr>
          <w:rFonts w:ascii="Times New Roman" w:hAnsi="Times New Roman" w:cs="Times New Roman"/>
          <w:sz w:val="24"/>
          <w:szCs w:val="24"/>
        </w:rPr>
        <w:t xml:space="preserve">дството на топлинна енергия </w:t>
      </w:r>
      <w:r w:rsidR="008779DE">
        <w:rPr>
          <w:rFonts w:ascii="Times New Roman" w:hAnsi="Times New Roman" w:cs="Times New Roman"/>
          <w:sz w:val="24"/>
          <w:szCs w:val="24"/>
        </w:rPr>
        <w:t>280</w:t>
      </w:r>
      <w:r w:rsidR="00B36758">
        <w:rPr>
          <w:rFonts w:ascii="Times New Roman" w:hAnsi="Times New Roman" w:cs="Times New Roman"/>
          <w:sz w:val="24"/>
          <w:szCs w:val="24"/>
        </w:rPr>
        <w:t xml:space="preserve"> хил. лв. </w:t>
      </w:r>
      <w:r w:rsidRPr="00F655A7">
        <w:rPr>
          <w:rFonts w:ascii="Times New Roman" w:hAnsi="Times New Roman" w:cs="Times New Roman"/>
          <w:sz w:val="24"/>
          <w:szCs w:val="24"/>
        </w:rPr>
        <w:t>Прогнозните разходи за ремонт в преноса</w:t>
      </w:r>
      <w:r w:rsidRPr="00F655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D4164">
        <w:rPr>
          <w:rFonts w:ascii="Times New Roman" w:hAnsi="Times New Roman" w:cs="Times New Roman"/>
          <w:sz w:val="24"/>
          <w:szCs w:val="24"/>
        </w:rPr>
        <w:t xml:space="preserve">на топлинна енергия са </w:t>
      </w:r>
      <w:r w:rsidR="00973A32">
        <w:rPr>
          <w:rFonts w:ascii="Times New Roman" w:hAnsi="Times New Roman" w:cs="Times New Roman"/>
          <w:sz w:val="24"/>
          <w:szCs w:val="24"/>
        </w:rPr>
        <w:t xml:space="preserve">в размер на </w:t>
      </w:r>
      <w:r w:rsidR="00B36758">
        <w:rPr>
          <w:rFonts w:ascii="Times New Roman" w:hAnsi="Times New Roman" w:cs="Times New Roman"/>
          <w:sz w:val="24"/>
          <w:szCs w:val="24"/>
        </w:rPr>
        <w:t>9</w:t>
      </w:r>
      <w:r w:rsidR="000D4164">
        <w:rPr>
          <w:rFonts w:ascii="Times New Roman" w:hAnsi="Times New Roman" w:cs="Times New Roman"/>
          <w:sz w:val="24"/>
          <w:szCs w:val="24"/>
        </w:rPr>
        <w:t>5</w:t>
      </w:r>
      <w:r w:rsidRPr="00F655A7">
        <w:rPr>
          <w:rFonts w:ascii="Times New Roman" w:hAnsi="Times New Roman" w:cs="Times New Roman"/>
          <w:sz w:val="24"/>
          <w:szCs w:val="24"/>
        </w:rPr>
        <w:t xml:space="preserve"> хил. лв.</w:t>
      </w:r>
    </w:p>
    <w:p w14:paraId="0F49CBD9" w14:textId="77777777" w:rsidR="00F655A7" w:rsidRPr="00973A32" w:rsidRDefault="00F655A7" w:rsidP="00F655A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1D1E0C84" w14:textId="35A8B54E" w:rsidR="00F655A7" w:rsidRPr="00973A32" w:rsidRDefault="00F655A7" w:rsidP="00DA2DF0">
      <w:pPr>
        <w:pStyle w:val="ListParagraph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73A32">
        <w:rPr>
          <w:rFonts w:ascii="Times New Roman" w:hAnsi="Times New Roman" w:cs="Times New Roman"/>
          <w:b/>
          <w:sz w:val="24"/>
          <w:szCs w:val="24"/>
        </w:rPr>
        <w:t xml:space="preserve">РАЗХОДИ ОТНЕСЕНИ КЪМ </w:t>
      </w:r>
      <w:r w:rsidR="00B460DD" w:rsidRPr="00B460DD">
        <w:rPr>
          <w:rFonts w:ascii="Times New Roman" w:hAnsi="Times New Roman" w:cs="Times New Roman"/>
          <w:b/>
          <w:sz w:val="24"/>
          <w:szCs w:val="24"/>
        </w:rPr>
        <w:t>ИКПТЕЕ</w:t>
      </w:r>
      <w:r w:rsidR="00B460DD" w:rsidRPr="00B460D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4D2DEC6" w14:textId="77777777" w:rsidR="002846C0" w:rsidRPr="00973A32" w:rsidRDefault="002846C0" w:rsidP="002846C0">
      <w:pPr>
        <w:pStyle w:val="ListParagraph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8B91BF5" w14:textId="4459F574" w:rsidR="0095119B" w:rsidRPr="00973A32" w:rsidRDefault="00F655A7" w:rsidP="0095119B">
      <w:pPr>
        <w:spacing w:after="0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A32">
        <w:rPr>
          <w:rFonts w:ascii="Times New Roman" w:hAnsi="Times New Roman" w:cs="Times New Roman"/>
          <w:sz w:val="24"/>
          <w:szCs w:val="24"/>
        </w:rPr>
        <w:t xml:space="preserve">Условно постоянните разходи, отнесени към </w:t>
      </w:r>
      <w:r w:rsidR="00973A32" w:rsidRPr="00973A32">
        <w:rPr>
          <w:rFonts w:ascii="Times New Roman" w:hAnsi="Times New Roman" w:cs="Times New Roman"/>
          <w:sz w:val="24"/>
          <w:szCs w:val="24"/>
        </w:rPr>
        <w:t xml:space="preserve">производството </w:t>
      </w:r>
      <w:r w:rsidRPr="00973A32">
        <w:rPr>
          <w:rFonts w:ascii="Times New Roman" w:hAnsi="Times New Roman" w:cs="Times New Roman"/>
          <w:sz w:val="24"/>
          <w:szCs w:val="24"/>
        </w:rPr>
        <w:t>електрическата енергия</w:t>
      </w:r>
      <w:r w:rsidR="0095119B" w:rsidRPr="00973A32">
        <w:rPr>
          <w:rFonts w:ascii="Times New Roman" w:hAnsi="Times New Roman" w:cs="Times New Roman"/>
          <w:sz w:val="24"/>
          <w:szCs w:val="24"/>
        </w:rPr>
        <w:t xml:space="preserve"> </w:t>
      </w:r>
      <w:r w:rsidRPr="00973A32">
        <w:rPr>
          <w:rFonts w:ascii="Times New Roman" w:hAnsi="Times New Roman" w:cs="Times New Roman"/>
          <w:sz w:val="24"/>
          <w:szCs w:val="24"/>
        </w:rPr>
        <w:t>включват</w:t>
      </w:r>
      <w:r w:rsidR="00385DB5" w:rsidRPr="00973A32">
        <w:rPr>
          <w:rFonts w:ascii="Times New Roman" w:hAnsi="Times New Roman" w:cs="Times New Roman"/>
          <w:sz w:val="24"/>
          <w:szCs w:val="24"/>
        </w:rPr>
        <w:t xml:space="preserve"> </w:t>
      </w:r>
      <w:r w:rsidRPr="00973A32">
        <w:rPr>
          <w:rFonts w:ascii="Times New Roman" w:hAnsi="Times New Roman" w:cs="Times New Roman"/>
          <w:sz w:val="24"/>
          <w:szCs w:val="24"/>
        </w:rPr>
        <w:t xml:space="preserve">задължително техническо обслужване, ремонт и поддръжка на </w:t>
      </w:r>
      <w:bookmarkStart w:id="0" w:name="_Hlk162457787"/>
      <w:r w:rsidR="00B460DD">
        <w:rPr>
          <w:rFonts w:ascii="Times New Roman" w:hAnsi="Times New Roman" w:cs="Times New Roman"/>
          <w:sz w:val="24"/>
          <w:szCs w:val="24"/>
        </w:rPr>
        <w:t>ИКПТЕЕ</w:t>
      </w:r>
      <w:bookmarkEnd w:id="0"/>
      <w:r w:rsidRPr="00973A32">
        <w:rPr>
          <w:rFonts w:ascii="Times New Roman" w:hAnsi="Times New Roman" w:cs="Times New Roman"/>
          <w:sz w:val="24"/>
          <w:szCs w:val="24"/>
        </w:rPr>
        <w:t xml:space="preserve"> </w:t>
      </w:r>
      <w:r w:rsidRPr="00973A32">
        <w:rPr>
          <w:rFonts w:ascii="Times New Roman" w:hAnsi="Times New Roman" w:cs="Times New Roman"/>
          <w:sz w:val="24"/>
          <w:szCs w:val="24"/>
          <w:lang w:val="en-US"/>
        </w:rPr>
        <w:t>Wartsila 16V25SG</w:t>
      </w:r>
      <w:r w:rsidRPr="00973A32">
        <w:rPr>
          <w:rFonts w:ascii="Times New Roman" w:hAnsi="Times New Roman" w:cs="Times New Roman"/>
          <w:sz w:val="24"/>
          <w:szCs w:val="24"/>
        </w:rPr>
        <w:t xml:space="preserve">, </w:t>
      </w:r>
      <w:r w:rsidR="00B460DD">
        <w:rPr>
          <w:rFonts w:ascii="Times New Roman" w:hAnsi="Times New Roman" w:cs="Times New Roman"/>
          <w:sz w:val="24"/>
          <w:szCs w:val="24"/>
        </w:rPr>
        <w:t>съгласно</w:t>
      </w:r>
      <w:r w:rsidRPr="00973A32">
        <w:rPr>
          <w:rFonts w:ascii="Times New Roman" w:hAnsi="Times New Roman" w:cs="Times New Roman"/>
          <w:sz w:val="24"/>
          <w:szCs w:val="24"/>
        </w:rPr>
        <w:t xml:space="preserve"> техническата спецификация и инструкциите за експлоатация и поддръжка от производителя – </w:t>
      </w:r>
      <w:r w:rsidRPr="00973A32">
        <w:rPr>
          <w:rFonts w:ascii="Times New Roman" w:hAnsi="Times New Roman" w:cs="Times New Roman"/>
          <w:sz w:val="24"/>
          <w:szCs w:val="24"/>
          <w:lang w:val="en-US"/>
        </w:rPr>
        <w:t>Wartsila</w:t>
      </w:r>
      <w:r w:rsidRPr="00973A32">
        <w:rPr>
          <w:rFonts w:ascii="Times New Roman" w:hAnsi="Times New Roman" w:cs="Times New Roman"/>
          <w:sz w:val="24"/>
          <w:szCs w:val="24"/>
        </w:rPr>
        <w:t xml:space="preserve"> </w:t>
      </w:r>
      <w:r w:rsidR="000D4164" w:rsidRPr="00973A32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95119B" w:rsidRPr="00973A32">
        <w:rPr>
          <w:rFonts w:ascii="Times New Roman" w:hAnsi="Times New Roman" w:cs="Times New Roman"/>
          <w:sz w:val="24"/>
          <w:szCs w:val="24"/>
        </w:rPr>
        <w:t>.</w:t>
      </w:r>
      <w:r w:rsidR="000D4164" w:rsidRPr="00973A32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0D4164" w:rsidRPr="00973A32">
        <w:rPr>
          <w:rFonts w:ascii="Times New Roman" w:hAnsi="Times New Roman" w:cs="Times New Roman"/>
          <w:sz w:val="24"/>
          <w:szCs w:val="24"/>
        </w:rPr>
        <w:t>.</w:t>
      </w:r>
      <w:r w:rsidR="00385DB5" w:rsidRPr="00973A32">
        <w:rPr>
          <w:rFonts w:ascii="Times New Roman" w:hAnsi="Times New Roman" w:cs="Times New Roman"/>
          <w:sz w:val="24"/>
          <w:szCs w:val="24"/>
        </w:rPr>
        <w:t xml:space="preserve"> </w:t>
      </w:r>
      <w:r w:rsidRPr="00973A32">
        <w:rPr>
          <w:rFonts w:ascii="Times New Roman" w:hAnsi="Times New Roman" w:cs="Times New Roman"/>
          <w:sz w:val="24"/>
          <w:szCs w:val="24"/>
        </w:rPr>
        <w:t xml:space="preserve">Техническо обслужване </w:t>
      </w:r>
      <w:r w:rsidR="00385DB5" w:rsidRPr="00973A32">
        <w:rPr>
          <w:rFonts w:ascii="Times New Roman" w:hAnsi="Times New Roman" w:cs="Times New Roman"/>
          <w:sz w:val="24"/>
          <w:szCs w:val="24"/>
        </w:rPr>
        <w:t>з</w:t>
      </w:r>
      <w:r w:rsidRPr="00973A32">
        <w:rPr>
          <w:rFonts w:ascii="Times New Roman" w:hAnsi="Times New Roman" w:cs="Times New Roman"/>
          <w:sz w:val="24"/>
          <w:szCs w:val="24"/>
        </w:rPr>
        <w:t>а периода</w:t>
      </w:r>
      <w:r w:rsidR="00385DB5" w:rsidRPr="00973A32">
        <w:rPr>
          <w:rFonts w:ascii="Times New Roman" w:hAnsi="Times New Roman" w:cs="Times New Roman"/>
          <w:sz w:val="24"/>
          <w:szCs w:val="24"/>
        </w:rPr>
        <w:t xml:space="preserve"> </w:t>
      </w:r>
      <w:r w:rsidRPr="00973A32">
        <w:rPr>
          <w:rFonts w:ascii="Times New Roman" w:hAnsi="Times New Roman" w:cs="Times New Roman"/>
          <w:sz w:val="24"/>
          <w:szCs w:val="24"/>
        </w:rPr>
        <w:t xml:space="preserve">предвижда задължително техническо обслужване на </w:t>
      </w:r>
      <w:bookmarkStart w:id="1" w:name="_Hlk131083111"/>
      <w:r w:rsidR="00B460DD">
        <w:rPr>
          <w:rFonts w:ascii="Times New Roman" w:hAnsi="Times New Roman" w:cs="Times New Roman"/>
          <w:sz w:val="24"/>
          <w:szCs w:val="24"/>
        </w:rPr>
        <w:t>ИКПТЕЕ</w:t>
      </w:r>
      <w:r w:rsidR="00385DB5" w:rsidRPr="00973A32">
        <w:rPr>
          <w:rFonts w:ascii="Times New Roman" w:hAnsi="Times New Roman" w:cs="Times New Roman"/>
          <w:sz w:val="24"/>
          <w:szCs w:val="24"/>
        </w:rPr>
        <w:t xml:space="preserve"> модул</w:t>
      </w:r>
      <w:r w:rsidRPr="00973A32">
        <w:rPr>
          <w:rFonts w:ascii="Times New Roman" w:hAnsi="Times New Roman" w:cs="Times New Roman"/>
          <w:sz w:val="24"/>
          <w:szCs w:val="24"/>
        </w:rPr>
        <w:t xml:space="preserve"> </w:t>
      </w:r>
      <w:r w:rsidRPr="00973A32">
        <w:rPr>
          <w:rFonts w:ascii="Times New Roman" w:hAnsi="Times New Roman" w:cs="Times New Roman"/>
          <w:sz w:val="24"/>
          <w:szCs w:val="24"/>
          <w:lang w:val="en-US"/>
        </w:rPr>
        <w:t>Wartsila 16V25SG</w:t>
      </w:r>
      <w:bookmarkEnd w:id="1"/>
      <w:r w:rsidRPr="00973A32">
        <w:rPr>
          <w:rFonts w:ascii="Times New Roman" w:hAnsi="Times New Roman" w:cs="Times New Roman"/>
          <w:sz w:val="24"/>
          <w:szCs w:val="24"/>
        </w:rPr>
        <w:t>,</w:t>
      </w:r>
      <w:r w:rsidR="00385DB5" w:rsidRPr="00973A32">
        <w:rPr>
          <w:rFonts w:ascii="Times New Roman" w:hAnsi="Times New Roman" w:cs="Times New Roman"/>
          <w:sz w:val="24"/>
          <w:szCs w:val="24"/>
        </w:rPr>
        <w:t xml:space="preserve"> като и</w:t>
      </w:r>
      <w:r w:rsidRPr="00973A32">
        <w:rPr>
          <w:rFonts w:ascii="Times New Roman" w:hAnsi="Times New Roman" w:cs="Times New Roman"/>
          <w:sz w:val="24"/>
          <w:szCs w:val="24"/>
        </w:rPr>
        <w:t xml:space="preserve">звършването на </w:t>
      </w:r>
      <w:r w:rsidR="00385DB5" w:rsidRPr="00973A32">
        <w:rPr>
          <w:rFonts w:ascii="Times New Roman" w:hAnsi="Times New Roman" w:cs="Times New Roman"/>
          <w:sz w:val="24"/>
          <w:szCs w:val="24"/>
        </w:rPr>
        <w:t xml:space="preserve">съответните </w:t>
      </w:r>
      <w:r w:rsidRPr="00973A32">
        <w:rPr>
          <w:rFonts w:ascii="Times New Roman" w:hAnsi="Times New Roman" w:cs="Times New Roman"/>
          <w:sz w:val="24"/>
          <w:szCs w:val="24"/>
        </w:rPr>
        <w:t>техническите мероприятия съгласно инструкцията на производителя е задължително, чрез което се гарантира безаварийна работа на инсталацията за високо ефективно комбинирано производство на топлинна и електрическа енергия.</w:t>
      </w:r>
      <w:r w:rsidR="00385DB5" w:rsidRPr="00973A32">
        <w:rPr>
          <w:rFonts w:ascii="Times New Roman" w:hAnsi="Times New Roman" w:cs="Times New Roman"/>
          <w:sz w:val="24"/>
          <w:szCs w:val="24"/>
        </w:rPr>
        <w:t xml:space="preserve"> </w:t>
      </w:r>
      <w:r w:rsidR="000D4164" w:rsidRPr="00973A32">
        <w:rPr>
          <w:rFonts w:ascii="Times New Roman" w:hAnsi="Times New Roman" w:cs="Times New Roman"/>
          <w:sz w:val="24"/>
          <w:szCs w:val="24"/>
        </w:rPr>
        <w:t>За изпълнението на</w:t>
      </w:r>
      <w:r w:rsidR="0095119B" w:rsidRPr="00973A32">
        <w:rPr>
          <w:rFonts w:ascii="Times New Roman" w:hAnsi="Times New Roman" w:cs="Times New Roman"/>
          <w:sz w:val="24"/>
          <w:szCs w:val="24"/>
        </w:rPr>
        <w:t xml:space="preserve"> </w:t>
      </w:r>
      <w:r w:rsidRPr="00973A32">
        <w:rPr>
          <w:rFonts w:ascii="Times New Roman" w:hAnsi="Times New Roman" w:cs="Times New Roman"/>
          <w:sz w:val="24"/>
          <w:szCs w:val="24"/>
        </w:rPr>
        <w:t>техническо обслужване, дружеството предвижда закупуването на резе</w:t>
      </w:r>
      <w:r w:rsidR="000D4164" w:rsidRPr="00973A32">
        <w:rPr>
          <w:rFonts w:ascii="Times New Roman" w:hAnsi="Times New Roman" w:cs="Times New Roman"/>
          <w:sz w:val="24"/>
          <w:szCs w:val="24"/>
        </w:rPr>
        <w:t xml:space="preserve">рвни части за обезпечението на плановите </w:t>
      </w:r>
      <w:r w:rsidR="0095119B" w:rsidRPr="00973A32">
        <w:rPr>
          <w:rFonts w:ascii="Times New Roman" w:hAnsi="Times New Roman" w:cs="Times New Roman"/>
          <w:sz w:val="24"/>
          <w:szCs w:val="24"/>
        </w:rPr>
        <w:t xml:space="preserve">годишни ремонти </w:t>
      </w:r>
      <w:r w:rsidR="000D4164" w:rsidRPr="00973A32">
        <w:rPr>
          <w:rFonts w:ascii="Times New Roman" w:hAnsi="Times New Roman" w:cs="Times New Roman"/>
          <w:sz w:val="24"/>
          <w:szCs w:val="24"/>
        </w:rPr>
        <w:t xml:space="preserve">и </w:t>
      </w:r>
      <w:r w:rsidRPr="00973A32">
        <w:rPr>
          <w:rFonts w:ascii="Times New Roman" w:hAnsi="Times New Roman" w:cs="Times New Roman"/>
          <w:sz w:val="24"/>
          <w:szCs w:val="24"/>
        </w:rPr>
        <w:t>аварийните ремонти</w:t>
      </w:r>
      <w:r w:rsidR="0095119B" w:rsidRPr="00973A32">
        <w:rPr>
          <w:rFonts w:ascii="Times New Roman" w:hAnsi="Times New Roman" w:cs="Times New Roman"/>
          <w:sz w:val="24"/>
          <w:szCs w:val="24"/>
        </w:rPr>
        <w:t xml:space="preserve"> през отоплителния сезон</w:t>
      </w:r>
      <w:r w:rsidRPr="00973A32">
        <w:rPr>
          <w:rFonts w:ascii="Times New Roman" w:hAnsi="Times New Roman" w:cs="Times New Roman"/>
          <w:sz w:val="24"/>
          <w:szCs w:val="24"/>
        </w:rPr>
        <w:t xml:space="preserve">, </w:t>
      </w:r>
      <w:r w:rsidR="000D4164" w:rsidRPr="00973A32">
        <w:rPr>
          <w:rFonts w:ascii="Times New Roman" w:hAnsi="Times New Roman" w:cs="Times New Roman"/>
          <w:sz w:val="24"/>
          <w:szCs w:val="24"/>
        </w:rPr>
        <w:t>както и</w:t>
      </w:r>
      <w:r w:rsidRPr="00973A32">
        <w:rPr>
          <w:rFonts w:ascii="Times New Roman" w:hAnsi="Times New Roman" w:cs="Times New Roman"/>
          <w:sz w:val="24"/>
          <w:szCs w:val="24"/>
        </w:rPr>
        <w:t xml:space="preserve"> материали за поддръжка на утилизатор на димни газове</w:t>
      </w:r>
      <w:r w:rsidR="00385DB5" w:rsidRPr="00973A32">
        <w:rPr>
          <w:rFonts w:ascii="Times New Roman" w:hAnsi="Times New Roman" w:cs="Times New Roman"/>
          <w:sz w:val="24"/>
          <w:szCs w:val="24"/>
        </w:rPr>
        <w:t>,</w:t>
      </w:r>
      <w:r w:rsidR="001B3F30" w:rsidRPr="00973A32">
        <w:rPr>
          <w:rFonts w:ascii="Times New Roman" w:hAnsi="Times New Roman" w:cs="Times New Roman"/>
          <w:sz w:val="24"/>
          <w:szCs w:val="24"/>
        </w:rPr>
        <w:t xml:space="preserve"> пластинчати топлообменници,</w:t>
      </w:r>
      <w:r w:rsidR="00385DB5" w:rsidRPr="00973A32">
        <w:rPr>
          <w:rFonts w:ascii="Times New Roman" w:hAnsi="Times New Roman" w:cs="Times New Roman"/>
          <w:sz w:val="24"/>
          <w:szCs w:val="24"/>
        </w:rPr>
        <w:t xml:space="preserve"> електрически генератор</w:t>
      </w:r>
      <w:r w:rsidR="0095119B" w:rsidRPr="00973A32">
        <w:rPr>
          <w:rFonts w:ascii="Times New Roman" w:hAnsi="Times New Roman" w:cs="Times New Roman"/>
          <w:sz w:val="24"/>
          <w:szCs w:val="24"/>
        </w:rPr>
        <w:t xml:space="preserve"> 6</w:t>
      </w:r>
      <w:r w:rsidR="0095119B" w:rsidRPr="00973A32">
        <w:rPr>
          <w:rFonts w:ascii="Times New Roman" w:hAnsi="Times New Roman" w:cs="Times New Roman"/>
          <w:sz w:val="24"/>
          <w:szCs w:val="24"/>
          <w:lang w:val="en-US"/>
        </w:rPr>
        <w:t xml:space="preserve"> kV</w:t>
      </w:r>
      <w:r w:rsidR="00385DB5" w:rsidRPr="00973A32">
        <w:rPr>
          <w:rFonts w:ascii="Times New Roman" w:hAnsi="Times New Roman" w:cs="Times New Roman"/>
          <w:sz w:val="24"/>
          <w:szCs w:val="24"/>
        </w:rPr>
        <w:t xml:space="preserve"> Leroy-Somer LSA-56-M6-6P, обслужване на </w:t>
      </w:r>
      <w:r w:rsidR="0095119B" w:rsidRPr="00973A32">
        <w:rPr>
          <w:rFonts w:ascii="Times New Roman" w:hAnsi="Times New Roman" w:cs="Times New Roman"/>
          <w:sz w:val="24"/>
          <w:szCs w:val="24"/>
        </w:rPr>
        <w:t>К</w:t>
      </w:r>
      <w:r w:rsidR="00385DB5" w:rsidRPr="00973A32">
        <w:rPr>
          <w:rFonts w:ascii="Times New Roman" w:hAnsi="Times New Roman" w:cs="Times New Roman"/>
          <w:sz w:val="24"/>
          <w:szCs w:val="24"/>
        </w:rPr>
        <w:t xml:space="preserve">РУ 6/20 </w:t>
      </w:r>
      <w:r w:rsidR="00385DB5" w:rsidRPr="00973A32">
        <w:rPr>
          <w:rFonts w:ascii="Times New Roman" w:hAnsi="Times New Roman" w:cs="Times New Roman"/>
          <w:sz w:val="24"/>
          <w:szCs w:val="24"/>
          <w:lang w:val="en-US"/>
        </w:rPr>
        <w:t>kV,</w:t>
      </w:r>
      <w:r w:rsidR="00B460DD">
        <w:rPr>
          <w:rFonts w:ascii="Times New Roman" w:hAnsi="Times New Roman" w:cs="Times New Roman"/>
          <w:sz w:val="24"/>
          <w:szCs w:val="24"/>
        </w:rPr>
        <w:t xml:space="preserve"> обслужване на повишаващ трансформатор АВВ 6/20 </w:t>
      </w:r>
      <w:r w:rsidR="00B460DD">
        <w:rPr>
          <w:rFonts w:ascii="Times New Roman" w:hAnsi="Times New Roman" w:cs="Times New Roman"/>
          <w:sz w:val="24"/>
          <w:szCs w:val="24"/>
          <w:lang w:val="en-US"/>
        </w:rPr>
        <w:t>kV,</w:t>
      </w:r>
      <w:r w:rsidR="00385DB5" w:rsidRPr="00973A3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85DB5" w:rsidRPr="00973A32">
        <w:rPr>
          <w:rFonts w:ascii="Times New Roman" w:hAnsi="Times New Roman" w:cs="Times New Roman"/>
          <w:sz w:val="24"/>
          <w:szCs w:val="24"/>
        </w:rPr>
        <w:t>техническо обслужване на  турбокомпресори ABB VTR-254-11</w:t>
      </w:r>
      <w:r w:rsidR="0095119B" w:rsidRPr="00973A32">
        <w:rPr>
          <w:rFonts w:ascii="Times New Roman" w:hAnsi="Times New Roman" w:cs="Times New Roman"/>
          <w:sz w:val="24"/>
          <w:szCs w:val="24"/>
        </w:rPr>
        <w:t xml:space="preserve"> и др. </w:t>
      </w:r>
      <w:r w:rsidR="00973A32">
        <w:rPr>
          <w:rFonts w:ascii="Times New Roman" w:hAnsi="Times New Roman" w:cs="Times New Roman"/>
          <w:sz w:val="24"/>
          <w:szCs w:val="24"/>
        </w:rPr>
        <w:t xml:space="preserve">включително и </w:t>
      </w:r>
      <w:r w:rsidR="00B460DD">
        <w:rPr>
          <w:rFonts w:ascii="Times New Roman" w:hAnsi="Times New Roman" w:cs="Times New Roman"/>
          <w:sz w:val="24"/>
          <w:szCs w:val="24"/>
        </w:rPr>
        <w:t xml:space="preserve">разходи за обслужване на </w:t>
      </w:r>
      <w:r w:rsidR="0095119B" w:rsidRPr="00973A32">
        <w:rPr>
          <w:rFonts w:ascii="Times New Roman" w:hAnsi="Times New Roman" w:cs="Times New Roman"/>
          <w:sz w:val="24"/>
          <w:szCs w:val="24"/>
        </w:rPr>
        <w:t>спомагателно оборудване</w:t>
      </w:r>
      <w:r w:rsidR="00385DB5" w:rsidRPr="00973A32">
        <w:rPr>
          <w:rFonts w:ascii="Times New Roman" w:hAnsi="Times New Roman" w:cs="Times New Roman"/>
          <w:sz w:val="24"/>
          <w:szCs w:val="24"/>
        </w:rPr>
        <w:t xml:space="preserve">. Предвидените разходи по тази точка възлизат на </w:t>
      </w:r>
      <w:r w:rsidR="00DA2DF0" w:rsidRPr="00973A32">
        <w:rPr>
          <w:rFonts w:ascii="Times New Roman" w:hAnsi="Times New Roman" w:cs="Times New Roman"/>
          <w:b/>
          <w:sz w:val="24"/>
          <w:szCs w:val="24"/>
        </w:rPr>
        <w:t>1</w:t>
      </w:r>
      <w:r w:rsidR="00973A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2DF0" w:rsidRPr="00973A32">
        <w:rPr>
          <w:rFonts w:ascii="Times New Roman" w:hAnsi="Times New Roman" w:cs="Times New Roman"/>
          <w:b/>
          <w:sz w:val="24"/>
          <w:szCs w:val="24"/>
        </w:rPr>
        <w:t>030</w:t>
      </w:r>
      <w:r w:rsidR="00385DB5" w:rsidRPr="00973A32">
        <w:rPr>
          <w:rFonts w:ascii="Times New Roman" w:hAnsi="Times New Roman" w:cs="Times New Roman"/>
          <w:b/>
          <w:sz w:val="24"/>
          <w:szCs w:val="24"/>
        </w:rPr>
        <w:t xml:space="preserve"> хил. лв.</w:t>
      </w:r>
      <w:r w:rsidR="0095119B" w:rsidRPr="00973A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119B" w:rsidRPr="00973A32">
        <w:rPr>
          <w:rFonts w:ascii="Times New Roman" w:hAnsi="Times New Roman" w:cs="Times New Roman"/>
          <w:bCs/>
          <w:sz w:val="24"/>
          <w:szCs w:val="24"/>
        </w:rPr>
        <w:t xml:space="preserve">Към </w:t>
      </w:r>
      <w:r w:rsidR="00257FE7" w:rsidRPr="00973A32">
        <w:rPr>
          <w:rFonts w:ascii="Times New Roman" w:hAnsi="Times New Roman" w:cs="Times New Roman"/>
          <w:bCs/>
          <w:sz w:val="24"/>
          <w:szCs w:val="24"/>
        </w:rPr>
        <w:t>28</w:t>
      </w:r>
      <w:r w:rsidR="0095119B" w:rsidRPr="00973A32">
        <w:rPr>
          <w:rFonts w:ascii="Times New Roman" w:hAnsi="Times New Roman" w:cs="Times New Roman"/>
          <w:bCs/>
          <w:sz w:val="24"/>
          <w:szCs w:val="24"/>
        </w:rPr>
        <w:t>.03.202</w:t>
      </w:r>
      <w:r w:rsidR="00257FE7" w:rsidRPr="00973A32">
        <w:rPr>
          <w:rFonts w:ascii="Times New Roman" w:hAnsi="Times New Roman" w:cs="Times New Roman"/>
          <w:bCs/>
          <w:sz w:val="24"/>
          <w:szCs w:val="24"/>
        </w:rPr>
        <w:t>4</w:t>
      </w:r>
      <w:r w:rsidR="0095119B" w:rsidRPr="00973A32">
        <w:rPr>
          <w:rFonts w:ascii="Times New Roman" w:hAnsi="Times New Roman" w:cs="Times New Roman"/>
          <w:bCs/>
          <w:sz w:val="24"/>
          <w:szCs w:val="24"/>
        </w:rPr>
        <w:t xml:space="preserve"> г. в изпълнение на подготовката за извършване на ремонтната програма, дружеството вече е извършило плаща</w:t>
      </w:r>
      <w:r w:rsidR="00B460DD">
        <w:rPr>
          <w:rFonts w:ascii="Times New Roman" w:hAnsi="Times New Roman" w:cs="Times New Roman"/>
          <w:bCs/>
          <w:sz w:val="24"/>
          <w:szCs w:val="24"/>
        </w:rPr>
        <w:t>ния</w:t>
      </w:r>
      <w:r w:rsidR="0095119B" w:rsidRPr="00973A32">
        <w:rPr>
          <w:rFonts w:ascii="Times New Roman" w:hAnsi="Times New Roman" w:cs="Times New Roman"/>
          <w:bCs/>
          <w:sz w:val="24"/>
          <w:szCs w:val="24"/>
        </w:rPr>
        <w:t xml:space="preserve"> по предоставени фактури, към </w:t>
      </w:r>
      <w:r w:rsidR="00B460DD">
        <w:rPr>
          <w:rFonts w:ascii="Times New Roman" w:hAnsi="Times New Roman" w:cs="Times New Roman"/>
          <w:bCs/>
          <w:sz w:val="24"/>
          <w:szCs w:val="24"/>
        </w:rPr>
        <w:t>извършени дейности по дефектовка и</w:t>
      </w:r>
      <w:r w:rsidR="0095119B" w:rsidRPr="00973A32">
        <w:rPr>
          <w:rFonts w:ascii="Times New Roman" w:hAnsi="Times New Roman" w:cs="Times New Roman"/>
          <w:bCs/>
          <w:sz w:val="24"/>
          <w:szCs w:val="24"/>
        </w:rPr>
        <w:t xml:space="preserve"> закупуване на резервни части от </w:t>
      </w:r>
      <w:r w:rsidR="0095119B" w:rsidRPr="00973A32">
        <w:rPr>
          <w:rFonts w:ascii="Times New Roman" w:hAnsi="Times New Roman" w:cs="Times New Roman"/>
          <w:sz w:val="24"/>
          <w:szCs w:val="24"/>
          <w:lang w:val="en-US"/>
        </w:rPr>
        <w:t>Wartsila</w:t>
      </w:r>
      <w:r w:rsidR="0095119B" w:rsidRPr="00973A32">
        <w:rPr>
          <w:rFonts w:ascii="Times New Roman" w:hAnsi="Times New Roman" w:cs="Times New Roman"/>
          <w:sz w:val="24"/>
          <w:szCs w:val="24"/>
        </w:rPr>
        <w:t xml:space="preserve"> </w:t>
      </w:r>
      <w:r w:rsidR="0095119B" w:rsidRPr="00973A32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95119B" w:rsidRPr="00973A32">
        <w:rPr>
          <w:rFonts w:ascii="Times New Roman" w:hAnsi="Times New Roman" w:cs="Times New Roman"/>
          <w:sz w:val="24"/>
          <w:szCs w:val="24"/>
        </w:rPr>
        <w:t>.</w:t>
      </w:r>
      <w:r w:rsidR="0095119B" w:rsidRPr="00973A32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95119B" w:rsidRPr="00973A32">
        <w:rPr>
          <w:rFonts w:ascii="Times New Roman" w:hAnsi="Times New Roman" w:cs="Times New Roman"/>
          <w:sz w:val="24"/>
          <w:szCs w:val="24"/>
        </w:rPr>
        <w:t xml:space="preserve">. в размер на </w:t>
      </w:r>
      <w:r w:rsidR="00DA2DF0" w:rsidRPr="00B460DD">
        <w:rPr>
          <w:rFonts w:ascii="Times New Roman" w:hAnsi="Times New Roman" w:cs="Times New Roman"/>
          <w:b/>
          <w:bCs/>
          <w:sz w:val="24"/>
          <w:szCs w:val="24"/>
        </w:rPr>
        <w:t>144 641</w:t>
      </w:r>
      <w:r w:rsidR="0095119B" w:rsidRPr="00B460DD">
        <w:rPr>
          <w:rFonts w:ascii="Times New Roman" w:hAnsi="Times New Roman" w:cs="Times New Roman"/>
          <w:b/>
          <w:bCs/>
          <w:sz w:val="24"/>
          <w:szCs w:val="24"/>
        </w:rPr>
        <w:t xml:space="preserve"> лв</w:t>
      </w:r>
      <w:r w:rsidR="0095119B" w:rsidRPr="00973A32">
        <w:rPr>
          <w:rFonts w:ascii="Times New Roman" w:hAnsi="Times New Roman" w:cs="Times New Roman"/>
          <w:sz w:val="24"/>
          <w:szCs w:val="24"/>
        </w:rPr>
        <w:t>. в уверение на което са приложени съответните платежни документи.</w:t>
      </w:r>
    </w:p>
    <w:p w14:paraId="417A149F" w14:textId="77777777" w:rsidR="00F655A7" w:rsidRPr="00973A32" w:rsidRDefault="00F655A7" w:rsidP="00F655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375E3AB" w14:textId="77777777" w:rsidR="00F655A7" w:rsidRPr="00973A32" w:rsidRDefault="00F655A7" w:rsidP="00821613">
      <w:pPr>
        <w:pStyle w:val="ListParagraph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3A32">
        <w:rPr>
          <w:rFonts w:ascii="Times New Roman" w:hAnsi="Times New Roman" w:cs="Times New Roman"/>
          <w:b/>
          <w:sz w:val="24"/>
          <w:szCs w:val="24"/>
        </w:rPr>
        <w:t>РАЗХОДИ ОТНЕСЕНИ КЪМ ТОПЛИННАТА ЕНЕРГИЯ</w:t>
      </w:r>
      <w:r w:rsidR="00E47509" w:rsidRPr="00973A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3F30" w:rsidRPr="00973A32">
        <w:rPr>
          <w:rFonts w:ascii="Times New Roman" w:hAnsi="Times New Roman" w:cs="Times New Roman"/>
          <w:b/>
          <w:sz w:val="24"/>
          <w:szCs w:val="24"/>
        </w:rPr>
        <w:t>ОТ</w:t>
      </w:r>
      <w:r w:rsidR="00E47509" w:rsidRPr="00973A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1613" w:rsidRPr="00973A32">
        <w:rPr>
          <w:rFonts w:ascii="Times New Roman" w:hAnsi="Times New Roman" w:cs="Times New Roman"/>
          <w:b/>
          <w:sz w:val="24"/>
          <w:szCs w:val="24"/>
        </w:rPr>
        <w:t>ВК</w:t>
      </w:r>
      <w:r w:rsidR="007A327F" w:rsidRPr="00973A32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821613" w:rsidRPr="00973A32">
        <w:rPr>
          <w:rFonts w:ascii="Times New Roman" w:hAnsi="Times New Roman" w:cs="Times New Roman"/>
          <w:b/>
          <w:sz w:val="24"/>
          <w:szCs w:val="24"/>
        </w:rPr>
        <w:t>ППК</w:t>
      </w:r>
    </w:p>
    <w:p w14:paraId="5CABD622" w14:textId="77777777" w:rsidR="00F655A7" w:rsidRPr="00973A32" w:rsidRDefault="00F655A7" w:rsidP="00F655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92D6588" w14:textId="089A4F9B" w:rsidR="004C7418" w:rsidRDefault="00F655A7" w:rsidP="0002731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73A32">
        <w:rPr>
          <w:rFonts w:ascii="Times New Roman" w:hAnsi="Times New Roman" w:cs="Times New Roman"/>
          <w:sz w:val="24"/>
          <w:szCs w:val="24"/>
        </w:rPr>
        <w:t xml:space="preserve">Разходите отнесени, към производството на топлинна енергия, са пряко свързани с поддържането в добро техническо състояние на основните производствени мощности за </w:t>
      </w:r>
      <w:r w:rsidR="004C7418">
        <w:rPr>
          <w:rFonts w:ascii="Times New Roman" w:hAnsi="Times New Roman" w:cs="Times New Roman"/>
          <w:sz w:val="24"/>
          <w:szCs w:val="24"/>
        </w:rPr>
        <w:t>производство</w:t>
      </w:r>
      <w:r w:rsidR="00F968C4" w:rsidRPr="00973A32">
        <w:rPr>
          <w:rFonts w:ascii="Times New Roman" w:hAnsi="Times New Roman" w:cs="Times New Roman"/>
          <w:sz w:val="24"/>
          <w:szCs w:val="24"/>
        </w:rPr>
        <w:t xml:space="preserve"> на </w:t>
      </w:r>
      <w:r w:rsidRPr="00973A32">
        <w:rPr>
          <w:rFonts w:ascii="Times New Roman" w:hAnsi="Times New Roman" w:cs="Times New Roman"/>
          <w:sz w:val="24"/>
          <w:szCs w:val="24"/>
        </w:rPr>
        <w:t>топлинна енергия</w:t>
      </w:r>
      <w:r w:rsidR="004C7418">
        <w:rPr>
          <w:rFonts w:ascii="Times New Roman" w:hAnsi="Times New Roman" w:cs="Times New Roman"/>
          <w:sz w:val="24"/>
          <w:szCs w:val="24"/>
        </w:rPr>
        <w:t xml:space="preserve">, гарантирайки безаварийната работа на съоръженията през отоплителния сезон 2024/2025 г. Общо предвидените разходи са в размер на </w:t>
      </w:r>
      <w:r w:rsidR="004C7418" w:rsidRPr="004C7418">
        <w:rPr>
          <w:rFonts w:ascii="Times New Roman" w:hAnsi="Times New Roman" w:cs="Times New Roman"/>
          <w:b/>
          <w:bCs/>
          <w:sz w:val="24"/>
          <w:szCs w:val="24"/>
        </w:rPr>
        <w:t>160 хил.лв</w:t>
      </w:r>
      <w:r w:rsidR="004C7418">
        <w:rPr>
          <w:rFonts w:ascii="Times New Roman" w:hAnsi="Times New Roman" w:cs="Times New Roman"/>
          <w:sz w:val="24"/>
          <w:szCs w:val="24"/>
        </w:rPr>
        <w:t>., разпределени както следва:</w:t>
      </w:r>
      <w:r w:rsidR="007A327F" w:rsidRPr="00973A3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9D7F9A" w14:textId="54C1755D" w:rsidR="004C7418" w:rsidRDefault="007A327F" w:rsidP="0002731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73A32">
        <w:rPr>
          <w:rFonts w:ascii="Times New Roman" w:hAnsi="Times New Roman" w:cs="Times New Roman"/>
          <w:sz w:val="24"/>
          <w:szCs w:val="24"/>
        </w:rPr>
        <w:t>За годишно т</w:t>
      </w:r>
      <w:r w:rsidR="00F655A7" w:rsidRPr="00973A32">
        <w:rPr>
          <w:rFonts w:ascii="Times New Roman" w:hAnsi="Times New Roman" w:cs="Times New Roman"/>
          <w:sz w:val="24"/>
          <w:szCs w:val="24"/>
        </w:rPr>
        <w:t>ехническо обслужване на парен котел ПТ-10 дружеството планира да извърши</w:t>
      </w:r>
      <w:r w:rsidR="00B460DD">
        <w:rPr>
          <w:rFonts w:ascii="Times New Roman" w:hAnsi="Times New Roman" w:cs="Times New Roman"/>
          <w:sz w:val="24"/>
          <w:szCs w:val="24"/>
        </w:rPr>
        <w:t xml:space="preserve"> техническа ревизия на основните елементи</w:t>
      </w:r>
      <w:r w:rsidRPr="00973A32">
        <w:rPr>
          <w:rFonts w:ascii="Times New Roman" w:hAnsi="Times New Roman" w:cs="Times New Roman"/>
          <w:sz w:val="24"/>
          <w:szCs w:val="24"/>
        </w:rPr>
        <w:t xml:space="preserve">, част от </w:t>
      </w:r>
      <w:r w:rsidR="00F655A7" w:rsidRPr="00973A32">
        <w:rPr>
          <w:rFonts w:ascii="Times New Roman" w:hAnsi="Times New Roman" w:cs="Times New Roman"/>
          <w:sz w:val="24"/>
          <w:szCs w:val="24"/>
        </w:rPr>
        <w:t xml:space="preserve">горивна </w:t>
      </w:r>
      <w:r w:rsidR="00B460DD">
        <w:rPr>
          <w:rFonts w:ascii="Times New Roman" w:hAnsi="Times New Roman" w:cs="Times New Roman"/>
          <w:sz w:val="24"/>
          <w:szCs w:val="24"/>
        </w:rPr>
        <w:t xml:space="preserve">система, </w:t>
      </w:r>
      <w:r w:rsidR="00F655A7" w:rsidRPr="00973A32">
        <w:rPr>
          <w:rFonts w:ascii="Times New Roman" w:hAnsi="Times New Roman" w:cs="Times New Roman"/>
          <w:sz w:val="24"/>
          <w:szCs w:val="24"/>
        </w:rPr>
        <w:t>ремонт</w:t>
      </w:r>
      <w:r w:rsidR="00B460DD">
        <w:rPr>
          <w:rFonts w:ascii="Times New Roman" w:hAnsi="Times New Roman" w:cs="Times New Roman"/>
          <w:sz w:val="24"/>
          <w:szCs w:val="24"/>
        </w:rPr>
        <w:t xml:space="preserve"> </w:t>
      </w:r>
      <w:r w:rsidR="00F655A7" w:rsidRPr="00973A32">
        <w:rPr>
          <w:rFonts w:ascii="Times New Roman" w:hAnsi="Times New Roman" w:cs="Times New Roman"/>
          <w:sz w:val="24"/>
          <w:szCs w:val="24"/>
        </w:rPr>
        <w:t xml:space="preserve">система за подаване </w:t>
      </w:r>
      <w:r w:rsidR="00B460DD">
        <w:rPr>
          <w:rFonts w:ascii="Times New Roman" w:hAnsi="Times New Roman" w:cs="Times New Roman"/>
          <w:sz w:val="24"/>
          <w:szCs w:val="24"/>
        </w:rPr>
        <w:t xml:space="preserve">и подготовка </w:t>
      </w:r>
      <w:r w:rsidR="00F655A7" w:rsidRPr="00973A32">
        <w:rPr>
          <w:rFonts w:ascii="Times New Roman" w:hAnsi="Times New Roman" w:cs="Times New Roman"/>
          <w:sz w:val="24"/>
          <w:szCs w:val="24"/>
        </w:rPr>
        <w:t>на горивото.</w:t>
      </w:r>
      <w:r w:rsidR="0002731B" w:rsidRPr="00973A32">
        <w:rPr>
          <w:rFonts w:ascii="Times New Roman" w:hAnsi="Times New Roman" w:cs="Times New Roman"/>
          <w:sz w:val="24"/>
          <w:szCs w:val="24"/>
        </w:rPr>
        <w:t xml:space="preserve"> </w:t>
      </w:r>
      <w:r w:rsidR="004C7418">
        <w:rPr>
          <w:rFonts w:ascii="Times New Roman" w:hAnsi="Times New Roman" w:cs="Times New Roman"/>
          <w:sz w:val="24"/>
          <w:szCs w:val="24"/>
        </w:rPr>
        <w:t xml:space="preserve">Предвижда се също така и техническо обслужване на спомагателните съоръжения за подаване на въздух горене, обслужване и ремонт на циклони филтри и скрубери за очистване на димните газове. Ревизия и ремонт на димен вентилатор. Планирани разходи по тази точка </w:t>
      </w:r>
      <w:r w:rsidR="004C7418" w:rsidRPr="004C7418">
        <w:rPr>
          <w:rFonts w:ascii="Times New Roman" w:hAnsi="Times New Roman" w:cs="Times New Roman"/>
          <w:b/>
          <w:bCs/>
          <w:sz w:val="24"/>
          <w:szCs w:val="24"/>
        </w:rPr>
        <w:t>50 хил.лв.</w:t>
      </w:r>
    </w:p>
    <w:p w14:paraId="4742CD56" w14:textId="195A7506" w:rsidR="00F655A7" w:rsidRPr="00973A32" w:rsidRDefault="00F655A7" w:rsidP="0002731B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73A32">
        <w:rPr>
          <w:rFonts w:ascii="Times New Roman" w:hAnsi="Times New Roman" w:cs="Times New Roman"/>
          <w:sz w:val="24"/>
          <w:szCs w:val="24"/>
        </w:rPr>
        <w:t>Техническо обслужване на водогреен котел</w:t>
      </w:r>
      <w:r w:rsidR="007A327F" w:rsidRPr="00973A32">
        <w:rPr>
          <w:rFonts w:ascii="Times New Roman" w:hAnsi="Times New Roman" w:cs="Times New Roman"/>
          <w:sz w:val="24"/>
          <w:szCs w:val="24"/>
        </w:rPr>
        <w:t xml:space="preserve"> ВК</w:t>
      </w:r>
      <w:r w:rsidRPr="00973A32">
        <w:rPr>
          <w:rFonts w:ascii="Times New Roman" w:hAnsi="Times New Roman" w:cs="Times New Roman"/>
          <w:sz w:val="24"/>
          <w:szCs w:val="24"/>
        </w:rPr>
        <w:t xml:space="preserve"> </w:t>
      </w:r>
      <w:r w:rsidRPr="00973A32">
        <w:rPr>
          <w:rFonts w:ascii="Times New Roman" w:hAnsi="Times New Roman" w:cs="Times New Roman"/>
          <w:sz w:val="24"/>
          <w:szCs w:val="24"/>
          <w:lang w:val="en-US"/>
        </w:rPr>
        <w:t xml:space="preserve">Bertsch. </w:t>
      </w:r>
      <w:r w:rsidRPr="00973A32">
        <w:rPr>
          <w:rFonts w:ascii="Times New Roman" w:hAnsi="Times New Roman" w:cs="Times New Roman"/>
          <w:sz w:val="24"/>
          <w:szCs w:val="24"/>
        </w:rPr>
        <w:t>Съгласно ремонтната програма</w:t>
      </w:r>
      <w:r w:rsidR="007A327F" w:rsidRPr="00973A32">
        <w:rPr>
          <w:rFonts w:ascii="Times New Roman" w:hAnsi="Times New Roman" w:cs="Times New Roman"/>
          <w:sz w:val="24"/>
          <w:szCs w:val="24"/>
        </w:rPr>
        <w:t xml:space="preserve"> </w:t>
      </w:r>
      <w:r w:rsidRPr="00973A32">
        <w:rPr>
          <w:rFonts w:ascii="Times New Roman" w:hAnsi="Times New Roman" w:cs="Times New Roman"/>
          <w:sz w:val="24"/>
          <w:szCs w:val="24"/>
        </w:rPr>
        <w:t>се предвижда</w:t>
      </w:r>
      <w:r w:rsidR="007A327F" w:rsidRPr="00973A32">
        <w:rPr>
          <w:rFonts w:ascii="Times New Roman" w:hAnsi="Times New Roman" w:cs="Times New Roman"/>
          <w:sz w:val="24"/>
          <w:szCs w:val="24"/>
        </w:rPr>
        <w:t xml:space="preserve"> основен ремонт и подмяна на димогарни</w:t>
      </w:r>
      <w:r w:rsidR="004C7418">
        <w:rPr>
          <w:rFonts w:ascii="Times New Roman" w:hAnsi="Times New Roman" w:cs="Times New Roman"/>
          <w:sz w:val="24"/>
          <w:szCs w:val="24"/>
        </w:rPr>
        <w:t>те</w:t>
      </w:r>
      <w:r w:rsidR="007A327F" w:rsidRPr="00973A32">
        <w:rPr>
          <w:rFonts w:ascii="Times New Roman" w:hAnsi="Times New Roman" w:cs="Times New Roman"/>
          <w:sz w:val="24"/>
          <w:szCs w:val="24"/>
        </w:rPr>
        <w:t xml:space="preserve"> тръби на котела</w:t>
      </w:r>
      <w:r w:rsidR="004C7418">
        <w:rPr>
          <w:rFonts w:ascii="Times New Roman" w:hAnsi="Times New Roman" w:cs="Times New Roman"/>
          <w:sz w:val="24"/>
          <w:szCs w:val="24"/>
        </w:rPr>
        <w:t xml:space="preserve">, техническо обслужване на системата за автоматично управление и защита на котела. </w:t>
      </w:r>
      <w:r w:rsidR="007A327F" w:rsidRPr="00973A32">
        <w:rPr>
          <w:rFonts w:ascii="Times New Roman" w:hAnsi="Times New Roman" w:cs="Times New Roman"/>
          <w:sz w:val="24"/>
          <w:szCs w:val="24"/>
        </w:rPr>
        <w:t>Предвижда се също така и</w:t>
      </w:r>
      <w:r w:rsidRPr="00973A32">
        <w:rPr>
          <w:rFonts w:ascii="Times New Roman" w:hAnsi="Times New Roman" w:cs="Times New Roman"/>
          <w:sz w:val="24"/>
          <w:szCs w:val="24"/>
        </w:rPr>
        <w:t xml:space="preserve"> техническо обслужване на два броя въздушни вентилатори, диагностика на горивната уредба съгласно техническата инструкция на производителя RAY Öl- &amp; Gasbrenner GmbH. Планираните разходи по тази точка са </w:t>
      </w:r>
      <w:r w:rsidR="00DA2DF0" w:rsidRPr="00973A32">
        <w:rPr>
          <w:rFonts w:ascii="Times New Roman" w:hAnsi="Times New Roman" w:cs="Times New Roman"/>
          <w:b/>
          <w:sz w:val="24"/>
          <w:szCs w:val="24"/>
        </w:rPr>
        <w:t>1</w:t>
      </w:r>
      <w:r w:rsidR="004C7418">
        <w:rPr>
          <w:rFonts w:ascii="Times New Roman" w:hAnsi="Times New Roman" w:cs="Times New Roman"/>
          <w:b/>
          <w:sz w:val="24"/>
          <w:szCs w:val="24"/>
        </w:rPr>
        <w:t>1</w:t>
      </w:r>
      <w:r w:rsidR="00DA2DF0" w:rsidRPr="00973A32">
        <w:rPr>
          <w:rFonts w:ascii="Times New Roman" w:hAnsi="Times New Roman" w:cs="Times New Roman"/>
          <w:b/>
          <w:sz w:val="24"/>
          <w:szCs w:val="24"/>
        </w:rPr>
        <w:t>0</w:t>
      </w:r>
      <w:r w:rsidR="000D3306" w:rsidRPr="00973A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73A32">
        <w:rPr>
          <w:rFonts w:ascii="Times New Roman" w:hAnsi="Times New Roman" w:cs="Times New Roman"/>
          <w:b/>
          <w:sz w:val="24"/>
          <w:szCs w:val="24"/>
        </w:rPr>
        <w:t>хил. лв</w:t>
      </w:r>
      <w:r w:rsidRPr="00973A32">
        <w:rPr>
          <w:rFonts w:ascii="Times New Roman" w:hAnsi="Times New Roman" w:cs="Times New Roman"/>
          <w:sz w:val="24"/>
          <w:szCs w:val="24"/>
        </w:rPr>
        <w:t>.</w:t>
      </w:r>
    </w:p>
    <w:p w14:paraId="3F77F1F7" w14:textId="77777777" w:rsidR="00F655A7" w:rsidRPr="00973A32" w:rsidRDefault="00F655A7" w:rsidP="00F655A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8A6C71" w14:textId="77777777" w:rsidR="00F655A7" w:rsidRPr="00973A32" w:rsidRDefault="00F655A7" w:rsidP="00F655A7">
      <w:pPr>
        <w:pStyle w:val="ListParagraph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3A32">
        <w:rPr>
          <w:rFonts w:ascii="Times New Roman" w:hAnsi="Times New Roman" w:cs="Times New Roman"/>
          <w:b/>
          <w:sz w:val="24"/>
          <w:szCs w:val="24"/>
        </w:rPr>
        <w:lastRenderedPageBreak/>
        <w:t>РАЗХОДИ ОТНЕСЕНИ  КЪМ ПРЕНОСА НА ТОПЛИННА ЕНЕРГИЯ</w:t>
      </w:r>
    </w:p>
    <w:p w14:paraId="146F117B" w14:textId="77777777" w:rsidR="00F655A7" w:rsidRPr="00973A32" w:rsidRDefault="00F655A7" w:rsidP="00F655A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FE5ADA" w14:textId="2143D17B" w:rsidR="00F655A7" w:rsidRPr="00973A32" w:rsidRDefault="0002731B" w:rsidP="0002731B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73A32">
        <w:rPr>
          <w:rFonts w:ascii="Times New Roman" w:hAnsi="Times New Roman" w:cs="Times New Roman"/>
          <w:sz w:val="24"/>
          <w:szCs w:val="24"/>
        </w:rPr>
        <w:t>Р</w:t>
      </w:r>
      <w:r w:rsidR="00F655A7" w:rsidRPr="00973A32">
        <w:rPr>
          <w:rFonts w:ascii="Times New Roman" w:hAnsi="Times New Roman" w:cs="Times New Roman"/>
          <w:sz w:val="24"/>
          <w:szCs w:val="24"/>
        </w:rPr>
        <w:t>емонтната програма на дружеството планира</w:t>
      </w:r>
      <w:r w:rsidRPr="00973A32">
        <w:rPr>
          <w:rFonts w:ascii="Times New Roman" w:hAnsi="Times New Roman" w:cs="Times New Roman"/>
          <w:sz w:val="24"/>
          <w:szCs w:val="24"/>
        </w:rPr>
        <w:t xml:space="preserve"> да се извършат ремонти по компрометирани участъци от топлопреносната мрежа</w:t>
      </w:r>
      <w:r w:rsidR="004C7418">
        <w:rPr>
          <w:rFonts w:ascii="Times New Roman" w:hAnsi="Times New Roman" w:cs="Times New Roman"/>
          <w:sz w:val="24"/>
          <w:szCs w:val="24"/>
        </w:rPr>
        <w:t xml:space="preserve"> по </w:t>
      </w:r>
      <w:r w:rsidR="004C7418">
        <w:rPr>
          <w:rFonts w:ascii="Times New Roman" w:hAnsi="Times New Roman" w:cs="Times New Roman"/>
          <w:sz w:val="24"/>
          <w:szCs w:val="24"/>
          <w:lang w:val="en-US"/>
        </w:rPr>
        <w:t>I-</w:t>
      </w:r>
      <w:r w:rsidR="004C7418">
        <w:rPr>
          <w:rFonts w:ascii="Times New Roman" w:hAnsi="Times New Roman" w:cs="Times New Roman"/>
          <w:sz w:val="24"/>
          <w:szCs w:val="24"/>
        </w:rPr>
        <w:t xml:space="preserve">ва и </w:t>
      </w:r>
      <w:r w:rsidR="004C7418">
        <w:rPr>
          <w:rFonts w:ascii="Times New Roman" w:hAnsi="Times New Roman" w:cs="Times New Roman"/>
          <w:sz w:val="24"/>
          <w:szCs w:val="24"/>
          <w:lang w:val="en-US"/>
        </w:rPr>
        <w:t>II-</w:t>
      </w:r>
      <w:r w:rsidR="004C7418">
        <w:rPr>
          <w:rFonts w:ascii="Times New Roman" w:hAnsi="Times New Roman" w:cs="Times New Roman"/>
          <w:sz w:val="24"/>
          <w:szCs w:val="24"/>
        </w:rPr>
        <w:t xml:space="preserve">ра магистрала. Предвижда се извършването на </w:t>
      </w:r>
      <w:r w:rsidRPr="00973A32">
        <w:rPr>
          <w:rFonts w:ascii="Times New Roman" w:hAnsi="Times New Roman" w:cs="Times New Roman"/>
          <w:sz w:val="24"/>
          <w:szCs w:val="24"/>
        </w:rPr>
        <w:t xml:space="preserve">ремонт на спирателна </w:t>
      </w:r>
      <w:r w:rsidR="004C7418">
        <w:rPr>
          <w:rFonts w:ascii="Times New Roman" w:hAnsi="Times New Roman" w:cs="Times New Roman"/>
          <w:sz w:val="24"/>
          <w:szCs w:val="24"/>
        </w:rPr>
        <w:t xml:space="preserve">и регулираща </w:t>
      </w:r>
      <w:r w:rsidRPr="00973A32">
        <w:rPr>
          <w:rFonts w:ascii="Times New Roman" w:hAnsi="Times New Roman" w:cs="Times New Roman"/>
          <w:sz w:val="24"/>
          <w:szCs w:val="24"/>
        </w:rPr>
        <w:t xml:space="preserve">арматура </w:t>
      </w:r>
      <w:r w:rsidR="004C7418">
        <w:rPr>
          <w:rFonts w:ascii="Times New Roman" w:hAnsi="Times New Roman" w:cs="Times New Roman"/>
          <w:sz w:val="24"/>
          <w:szCs w:val="24"/>
        </w:rPr>
        <w:t xml:space="preserve"> При разпределянето на топлинната енергия са предвидени </w:t>
      </w:r>
      <w:r w:rsidRPr="00973A32">
        <w:rPr>
          <w:rFonts w:ascii="Times New Roman" w:hAnsi="Times New Roman" w:cs="Times New Roman"/>
          <w:sz w:val="24"/>
          <w:szCs w:val="24"/>
        </w:rPr>
        <w:t xml:space="preserve">ремонти в абонатни станции. </w:t>
      </w:r>
      <w:r w:rsidR="00F655A7" w:rsidRPr="00973A32">
        <w:rPr>
          <w:rFonts w:ascii="Times New Roman" w:hAnsi="Times New Roman" w:cs="Times New Roman"/>
          <w:sz w:val="24"/>
          <w:szCs w:val="24"/>
        </w:rPr>
        <w:t xml:space="preserve">Планираните разходи по тази точка са </w:t>
      </w:r>
      <w:r w:rsidR="000D3306" w:rsidRPr="00973A32">
        <w:rPr>
          <w:rFonts w:ascii="Times New Roman" w:hAnsi="Times New Roman" w:cs="Times New Roman"/>
          <w:b/>
          <w:sz w:val="24"/>
          <w:szCs w:val="24"/>
        </w:rPr>
        <w:t>9</w:t>
      </w:r>
      <w:r w:rsidR="00545704" w:rsidRPr="00973A32">
        <w:rPr>
          <w:rFonts w:ascii="Times New Roman" w:hAnsi="Times New Roman" w:cs="Times New Roman"/>
          <w:b/>
          <w:sz w:val="24"/>
          <w:szCs w:val="24"/>
        </w:rPr>
        <w:t>5</w:t>
      </w:r>
      <w:r w:rsidR="00F655A7" w:rsidRPr="00973A32">
        <w:rPr>
          <w:rFonts w:ascii="Times New Roman" w:hAnsi="Times New Roman" w:cs="Times New Roman"/>
          <w:b/>
          <w:sz w:val="24"/>
          <w:szCs w:val="24"/>
        </w:rPr>
        <w:t xml:space="preserve"> хил. лв.</w:t>
      </w:r>
    </w:p>
    <w:p w14:paraId="4FF01564" w14:textId="77777777" w:rsidR="00FF61AF" w:rsidRPr="00973A32" w:rsidRDefault="00FF61AF" w:rsidP="00FF61AF">
      <w:pPr>
        <w:spacing w:after="0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718002" w14:textId="32F955BF" w:rsidR="00232CB5" w:rsidRDefault="00232CB5" w:rsidP="00FF61AF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73A32">
        <w:rPr>
          <w:rFonts w:ascii="Times New Roman" w:hAnsi="Times New Roman" w:cs="Times New Roman"/>
          <w:sz w:val="24"/>
          <w:szCs w:val="24"/>
        </w:rPr>
        <w:t xml:space="preserve">Комисията за енергийно и водно регулиране </w:t>
      </w:r>
      <w:r w:rsidR="004C7418">
        <w:rPr>
          <w:rFonts w:ascii="Times New Roman" w:hAnsi="Times New Roman" w:cs="Times New Roman"/>
          <w:sz w:val="24"/>
          <w:szCs w:val="24"/>
        </w:rPr>
        <w:t>следва</w:t>
      </w:r>
      <w:r w:rsidR="003E00F4" w:rsidRPr="00973A32">
        <w:rPr>
          <w:rFonts w:ascii="Times New Roman" w:hAnsi="Times New Roman" w:cs="Times New Roman"/>
          <w:sz w:val="24"/>
          <w:szCs w:val="24"/>
        </w:rPr>
        <w:t xml:space="preserve"> да вземе под внимание и факта, че </w:t>
      </w:r>
      <w:r w:rsidR="00FF61AF" w:rsidRPr="00973A32">
        <w:rPr>
          <w:rFonts w:ascii="Times New Roman" w:hAnsi="Times New Roman" w:cs="Times New Roman"/>
          <w:sz w:val="24"/>
          <w:szCs w:val="24"/>
        </w:rPr>
        <w:t>дружеството</w:t>
      </w:r>
      <w:r w:rsidRPr="00973A32">
        <w:rPr>
          <w:rFonts w:ascii="Times New Roman" w:hAnsi="Times New Roman" w:cs="Times New Roman"/>
          <w:sz w:val="24"/>
          <w:szCs w:val="24"/>
        </w:rPr>
        <w:t xml:space="preserve"> вече</w:t>
      </w:r>
      <w:r w:rsidR="00FF61AF" w:rsidRPr="00973A32">
        <w:rPr>
          <w:rFonts w:ascii="Times New Roman" w:hAnsi="Times New Roman" w:cs="Times New Roman"/>
          <w:sz w:val="24"/>
          <w:szCs w:val="24"/>
        </w:rPr>
        <w:t xml:space="preserve"> е извършило плащания</w:t>
      </w:r>
      <w:r w:rsidR="003E00F4" w:rsidRPr="00973A32">
        <w:rPr>
          <w:rFonts w:ascii="Times New Roman" w:hAnsi="Times New Roman" w:cs="Times New Roman"/>
          <w:sz w:val="24"/>
          <w:szCs w:val="24"/>
        </w:rPr>
        <w:t xml:space="preserve"> по доставката на резервни части</w:t>
      </w:r>
      <w:r w:rsidR="00FF61AF" w:rsidRPr="00973A32">
        <w:rPr>
          <w:rFonts w:ascii="Times New Roman" w:hAnsi="Times New Roman" w:cs="Times New Roman"/>
          <w:sz w:val="24"/>
          <w:szCs w:val="24"/>
        </w:rPr>
        <w:t xml:space="preserve"> в размер на </w:t>
      </w:r>
      <w:r w:rsidR="00DA2DF0" w:rsidRPr="004C7418">
        <w:rPr>
          <w:rFonts w:ascii="Times New Roman" w:hAnsi="Times New Roman" w:cs="Times New Roman"/>
          <w:b/>
          <w:bCs/>
          <w:sz w:val="24"/>
          <w:szCs w:val="24"/>
        </w:rPr>
        <w:t>144 641</w:t>
      </w:r>
      <w:r w:rsidR="00FF61AF" w:rsidRPr="004C7418">
        <w:rPr>
          <w:rFonts w:ascii="Times New Roman" w:hAnsi="Times New Roman" w:cs="Times New Roman"/>
          <w:b/>
          <w:bCs/>
          <w:sz w:val="24"/>
          <w:szCs w:val="24"/>
        </w:rPr>
        <w:t xml:space="preserve"> лв.,</w:t>
      </w:r>
      <w:r w:rsidR="00FF61AF" w:rsidRPr="00973A32">
        <w:rPr>
          <w:rFonts w:ascii="Times New Roman" w:hAnsi="Times New Roman" w:cs="Times New Roman"/>
          <w:sz w:val="24"/>
          <w:szCs w:val="24"/>
        </w:rPr>
        <w:t xml:space="preserve"> съответно на </w:t>
      </w:r>
      <w:r w:rsidR="00DA2DF0" w:rsidRPr="00973A32">
        <w:rPr>
          <w:rFonts w:ascii="Times New Roman" w:hAnsi="Times New Roman" w:cs="Times New Roman"/>
          <w:sz w:val="24"/>
          <w:szCs w:val="24"/>
        </w:rPr>
        <w:t xml:space="preserve">06.02.2024г, 29.02.2024г и 20.03.2024г. </w:t>
      </w:r>
      <w:r w:rsidR="003E00F4" w:rsidRPr="00973A32">
        <w:rPr>
          <w:rFonts w:ascii="Times New Roman" w:hAnsi="Times New Roman" w:cs="Times New Roman"/>
          <w:sz w:val="24"/>
          <w:szCs w:val="24"/>
        </w:rPr>
        <w:t>Прилагам</w:t>
      </w:r>
      <w:r w:rsidR="00FF61AF" w:rsidRPr="00973A32">
        <w:rPr>
          <w:rFonts w:ascii="Times New Roman" w:hAnsi="Times New Roman" w:cs="Times New Roman"/>
          <w:sz w:val="24"/>
          <w:szCs w:val="24"/>
        </w:rPr>
        <w:t xml:space="preserve"> </w:t>
      </w:r>
      <w:r w:rsidR="004633CC" w:rsidRPr="00973A32">
        <w:rPr>
          <w:rFonts w:ascii="Times New Roman" w:hAnsi="Times New Roman" w:cs="Times New Roman"/>
          <w:sz w:val="24"/>
          <w:szCs w:val="24"/>
        </w:rPr>
        <w:t>разход</w:t>
      </w:r>
      <w:r w:rsidR="004633CC">
        <w:rPr>
          <w:rFonts w:ascii="Times New Roman" w:hAnsi="Times New Roman" w:cs="Times New Roman"/>
          <w:sz w:val="24"/>
          <w:szCs w:val="24"/>
        </w:rPr>
        <w:t>но</w:t>
      </w:r>
      <w:r w:rsidR="003E00F4" w:rsidRPr="00973A32">
        <w:rPr>
          <w:rFonts w:ascii="Times New Roman" w:hAnsi="Times New Roman" w:cs="Times New Roman"/>
          <w:sz w:val="24"/>
          <w:szCs w:val="24"/>
        </w:rPr>
        <w:t>-оправдателни документ</w:t>
      </w:r>
      <w:r w:rsidR="004C7418">
        <w:rPr>
          <w:rFonts w:ascii="Times New Roman" w:hAnsi="Times New Roman" w:cs="Times New Roman"/>
          <w:sz w:val="24"/>
          <w:szCs w:val="24"/>
        </w:rPr>
        <w:t>и от</w:t>
      </w:r>
      <w:r w:rsidRPr="00973A32">
        <w:rPr>
          <w:rFonts w:ascii="Times New Roman" w:hAnsi="Times New Roman" w:cs="Times New Roman"/>
          <w:sz w:val="24"/>
          <w:szCs w:val="24"/>
        </w:rPr>
        <w:t xml:space="preserve"> производител </w:t>
      </w:r>
      <w:r w:rsidRPr="00973A32">
        <w:rPr>
          <w:rFonts w:ascii="Times New Roman" w:hAnsi="Times New Roman" w:cs="Times New Roman"/>
          <w:sz w:val="24"/>
          <w:szCs w:val="24"/>
          <w:lang w:val="en-US"/>
        </w:rPr>
        <w:t>Wartsila</w:t>
      </w:r>
      <w:r w:rsidRPr="00973A32">
        <w:rPr>
          <w:rFonts w:ascii="Times New Roman" w:hAnsi="Times New Roman" w:cs="Times New Roman"/>
          <w:sz w:val="24"/>
          <w:szCs w:val="24"/>
        </w:rPr>
        <w:t xml:space="preserve"> </w:t>
      </w:r>
      <w:r w:rsidRPr="00973A32">
        <w:rPr>
          <w:rFonts w:ascii="Times New Roman" w:hAnsi="Times New Roman" w:cs="Times New Roman"/>
          <w:sz w:val="24"/>
          <w:szCs w:val="24"/>
          <w:lang w:val="en-US"/>
        </w:rPr>
        <w:t>Hungary Kft</w:t>
      </w:r>
      <w:r w:rsidRPr="00973A32">
        <w:rPr>
          <w:rFonts w:ascii="Times New Roman" w:hAnsi="Times New Roman" w:cs="Times New Roman"/>
          <w:sz w:val="24"/>
          <w:szCs w:val="24"/>
        </w:rPr>
        <w:t>.</w:t>
      </w:r>
    </w:p>
    <w:p w14:paraId="5A9E8926" w14:textId="77777777" w:rsidR="004633CC" w:rsidRPr="00973A32" w:rsidRDefault="004633CC" w:rsidP="00FF61AF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4548AF08" w14:textId="095CDCDE" w:rsidR="00FF61AF" w:rsidRPr="00973A32" w:rsidRDefault="00232CB5" w:rsidP="00FF61AF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73A32">
        <w:rPr>
          <w:rFonts w:ascii="Times New Roman" w:hAnsi="Times New Roman" w:cs="Times New Roman"/>
          <w:sz w:val="24"/>
          <w:szCs w:val="24"/>
        </w:rPr>
        <w:t>С предвидените разходи за ремонт се гарантира политика</w:t>
      </w:r>
      <w:r w:rsidR="00C825DF" w:rsidRPr="00973A32">
        <w:rPr>
          <w:rFonts w:ascii="Times New Roman" w:hAnsi="Times New Roman" w:cs="Times New Roman"/>
          <w:sz w:val="24"/>
          <w:szCs w:val="24"/>
        </w:rPr>
        <w:t xml:space="preserve">та </w:t>
      </w:r>
      <w:r w:rsidR="00D77FFA" w:rsidRPr="00973A32">
        <w:rPr>
          <w:rFonts w:ascii="Times New Roman" w:hAnsi="Times New Roman" w:cs="Times New Roman"/>
          <w:sz w:val="24"/>
          <w:szCs w:val="24"/>
        </w:rPr>
        <w:t xml:space="preserve">на дружеството </w:t>
      </w:r>
      <w:r w:rsidR="00C825DF" w:rsidRPr="00973A32">
        <w:rPr>
          <w:rFonts w:ascii="Times New Roman" w:hAnsi="Times New Roman" w:cs="Times New Roman"/>
          <w:sz w:val="24"/>
          <w:szCs w:val="24"/>
        </w:rPr>
        <w:t xml:space="preserve">за </w:t>
      </w:r>
      <w:r w:rsidR="004633CC">
        <w:rPr>
          <w:rFonts w:ascii="Times New Roman" w:hAnsi="Times New Roman" w:cs="Times New Roman"/>
          <w:sz w:val="24"/>
          <w:szCs w:val="24"/>
        </w:rPr>
        <w:t>поддържане</w:t>
      </w:r>
      <w:r w:rsidR="00C825DF" w:rsidRPr="00973A32">
        <w:rPr>
          <w:rFonts w:ascii="Times New Roman" w:hAnsi="Times New Roman" w:cs="Times New Roman"/>
          <w:sz w:val="24"/>
          <w:szCs w:val="24"/>
        </w:rPr>
        <w:t xml:space="preserve"> на качеството на предоставяната от „Топлофикация-ВТ“ АД услуга.</w:t>
      </w:r>
      <w:r w:rsidRPr="00973A32">
        <w:rPr>
          <w:rFonts w:ascii="Times New Roman" w:hAnsi="Times New Roman" w:cs="Times New Roman"/>
          <w:sz w:val="24"/>
          <w:szCs w:val="24"/>
        </w:rPr>
        <w:t xml:space="preserve"> При </w:t>
      </w:r>
      <w:r w:rsidR="00C10D12" w:rsidRPr="00973A32">
        <w:rPr>
          <w:rFonts w:ascii="Times New Roman" w:hAnsi="Times New Roman" w:cs="Times New Roman"/>
          <w:sz w:val="24"/>
          <w:szCs w:val="24"/>
        </w:rPr>
        <w:t>намаляване</w:t>
      </w:r>
      <w:r w:rsidR="004633CC">
        <w:rPr>
          <w:rFonts w:ascii="Times New Roman" w:hAnsi="Times New Roman" w:cs="Times New Roman"/>
          <w:sz w:val="24"/>
          <w:szCs w:val="24"/>
        </w:rPr>
        <w:t xml:space="preserve"> или премахване</w:t>
      </w:r>
      <w:r w:rsidR="00C10D12" w:rsidRPr="00973A32">
        <w:rPr>
          <w:rFonts w:ascii="Times New Roman" w:hAnsi="Times New Roman" w:cs="Times New Roman"/>
          <w:sz w:val="24"/>
          <w:szCs w:val="24"/>
        </w:rPr>
        <w:t xml:space="preserve"> на планираните</w:t>
      </w:r>
      <w:r w:rsidRPr="00973A32">
        <w:rPr>
          <w:rFonts w:ascii="Times New Roman" w:hAnsi="Times New Roman" w:cs="Times New Roman"/>
          <w:sz w:val="24"/>
          <w:szCs w:val="24"/>
        </w:rPr>
        <w:t xml:space="preserve"> средства</w:t>
      </w:r>
      <w:r w:rsidR="004633CC">
        <w:rPr>
          <w:rFonts w:ascii="Times New Roman" w:hAnsi="Times New Roman" w:cs="Times New Roman"/>
          <w:sz w:val="24"/>
          <w:szCs w:val="24"/>
        </w:rPr>
        <w:t xml:space="preserve"> за ремонтните дейности описани по-горе</w:t>
      </w:r>
      <w:r w:rsidRPr="00973A32">
        <w:rPr>
          <w:rFonts w:ascii="Times New Roman" w:hAnsi="Times New Roman" w:cs="Times New Roman"/>
          <w:sz w:val="24"/>
          <w:szCs w:val="24"/>
        </w:rPr>
        <w:t xml:space="preserve">, КЕВР ограничава извършването на </w:t>
      </w:r>
      <w:r w:rsidR="004633CC">
        <w:rPr>
          <w:rFonts w:ascii="Times New Roman" w:hAnsi="Times New Roman" w:cs="Times New Roman"/>
          <w:sz w:val="24"/>
          <w:szCs w:val="24"/>
        </w:rPr>
        <w:t>задължителни</w:t>
      </w:r>
      <w:r w:rsidRPr="00973A32">
        <w:rPr>
          <w:rFonts w:ascii="Times New Roman" w:hAnsi="Times New Roman" w:cs="Times New Roman"/>
          <w:sz w:val="24"/>
          <w:szCs w:val="24"/>
        </w:rPr>
        <w:t xml:space="preserve"> ремонти, ко</w:t>
      </w:r>
      <w:r w:rsidR="00C10D12" w:rsidRPr="00973A32">
        <w:rPr>
          <w:rFonts w:ascii="Times New Roman" w:hAnsi="Times New Roman" w:cs="Times New Roman"/>
          <w:sz w:val="24"/>
          <w:szCs w:val="24"/>
        </w:rPr>
        <w:t>е</w:t>
      </w:r>
      <w:r w:rsidRPr="00973A32">
        <w:rPr>
          <w:rFonts w:ascii="Times New Roman" w:hAnsi="Times New Roman" w:cs="Times New Roman"/>
          <w:sz w:val="24"/>
          <w:szCs w:val="24"/>
        </w:rPr>
        <w:t>то би довел</w:t>
      </w:r>
      <w:r w:rsidR="00C10D12" w:rsidRPr="00973A32">
        <w:rPr>
          <w:rFonts w:ascii="Times New Roman" w:hAnsi="Times New Roman" w:cs="Times New Roman"/>
          <w:sz w:val="24"/>
          <w:szCs w:val="24"/>
        </w:rPr>
        <w:t>о</w:t>
      </w:r>
      <w:r w:rsidRPr="00973A32">
        <w:rPr>
          <w:rFonts w:ascii="Times New Roman" w:hAnsi="Times New Roman" w:cs="Times New Roman"/>
          <w:sz w:val="24"/>
          <w:szCs w:val="24"/>
        </w:rPr>
        <w:t xml:space="preserve"> до появата на</w:t>
      </w:r>
      <w:r w:rsidR="004633CC">
        <w:rPr>
          <w:rFonts w:ascii="Times New Roman" w:hAnsi="Times New Roman" w:cs="Times New Roman"/>
          <w:sz w:val="24"/>
          <w:szCs w:val="24"/>
        </w:rPr>
        <w:t xml:space="preserve"> силни затруднения на дружеството да изпълнява коректно лицензионните си задължения. Това води до силно влошаване на </w:t>
      </w:r>
      <w:r w:rsidRPr="00973A32">
        <w:rPr>
          <w:rFonts w:ascii="Times New Roman" w:hAnsi="Times New Roman" w:cs="Times New Roman"/>
          <w:sz w:val="24"/>
          <w:szCs w:val="24"/>
        </w:rPr>
        <w:t>качеството и сигурността на предоставяната услуга</w:t>
      </w:r>
      <w:r w:rsidR="004633CC">
        <w:rPr>
          <w:rFonts w:ascii="Times New Roman" w:hAnsi="Times New Roman" w:cs="Times New Roman"/>
          <w:sz w:val="24"/>
          <w:szCs w:val="24"/>
        </w:rPr>
        <w:t xml:space="preserve"> а именно доставка на топлинна енергия</w:t>
      </w:r>
      <w:r w:rsidRPr="00973A32">
        <w:rPr>
          <w:rFonts w:ascii="Times New Roman" w:hAnsi="Times New Roman" w:cs="Times New Roman"/>
          <w:sz w:val="24"/>
          <w:szCs w:val="24"/>
        </w:rPr>
        <w:t xml:space="preserve"> на </w:t>
      </w:r>
      <w:r w:rsidR="004633CC">
        <w:rPr>
          <w:rFonts w:ascii="Times New Roman" w:hAnsi="Times New Roman" w:cs="Times New Roman"/>
          <w:sz w:val="24"/>
          <w:szCs w:val="24"/>
        </w:rPr>
        <w:t xml:space="preserve">гр. </w:t>
      </w:r>
      <w:r w:rsidRPr="00973A32">
        <w:rPr>
          <w:rFonts w:ascii="Times New Roman" w:hAnsi="Times New Roman" w:cs="Times New Roman"/>
          <w:sz w:val="24"/>
          <w:szCs w:val="24"/>
        </w:rPr>
        <w:t>Велико Търново.</w:t>
      </w:r>
    </w:p>
    <w:p w14:paraId="271C1F5E" w14:textId="77777777" w:rsidR="000D6DA2" w:rsidRDefault="000D6DA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EC2B57" w14:textId="77777777" w:rsidR="0088057C" w:rsidRPr="0019661D" w:rsidRDefault="00106457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3</w:t>
      </w:r>
      <w:r w:rsidR="0088057C" w:rsidRPr="0019661D">
        <w:rPr>
          <w:rFonts w:ascii="Times New Roman" w:hAnsi="Times New Roman" w:cs="Times New Roman"/>
          <w:b/>
          <w:sz w:val="24"/>
          <w:szCs w:val="24"/>
        </w:rPr>
        <w:t xml:space="preserve">. РАЗХОДИ ЗА ЗАПЛАТИ И ВЪЗНАГРАЖДЕНИЯ </w:t>
      </w:r>
    </w:p>
    <w:p w14:paraId="0B47B2C7" w14:textId="77777777" w:rsidR="00106457" w:rsidRPr="0019661D" w:rsidRDefault="00106457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8A22DAB" w14:textId="77777777" w:rsidR="00537073" w:rsidRDefault="00537073" w:rsidP="002121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7073">
        <w:rPr>
          <w:rFonts w:ascii="Times New Roman" w:hAnsi="Times New Roman" w:cs="Times New Roman"/>
          <w:b/>
          <w:sz w:val="24"/>
          <w:szCs w:val="24"/>
        </w:rPr>
        <w:t>Предвидените разходи за заплати и възнаграждения</w:t>
      </w:r>
      <w:r w:rsidRPr="0019661D">
        <w:rPr>
          <w:rFonts w:ascii="Times New Roman" w:hAnsi="Times New Roman" w:cs="Times New Roman"/>
          <w:sz w:val="24"/>
          <w:szCs w:val="24"/>
        </w:rPr>
        <w:t xml:space="preserve"> за прогно</w:t>
      </w:r>
      <w:r w:rsidR="007D2143">
        <w:rPr>
          <w:rFonts w:ascii="Times New Roman" w:hAnsi="Times New Roman" w:cs="Times New Roman"/>
          <w:sz w:val="24"/>
          <w:szCs w:val="24"/>
        </w:rPr>
        <w:t>зирания ценови период от 01.07.</w:t>
      </w:r>
      <w:r w:rsidRPr="0019661D">
        <w:rPr>
          <w:rFonts w:ascii="Times New Roman" w:hAnsi="Times New Roman" w:cs="Times New Roman"/>
          <w:sz w:val="24"/>
          <w:szCs w:val="24"/>
        </w:rPr>
        <w:t>20</w:t>
      </w:r>
      <w:r w:rsidR="00BA5EF2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A34D7D">
        <w:rPr>
          <w:rFonts w:ascii="Times New Roman" w:hAnsi="Times New Roman" w:cs="Times New Roman"/>
          <w:sz w:val="24"/>
          <w:szCs w:val="24"/>
        </w:rPr>
        <w:t>4</w:t>
      </w:r>
      <w:r w:rsidRPr="0019661D">
        <w:rPr>
          <w:rFonts w:ascii="Times New Roman" w:hAnsi="Times New Roman" w:cs="Times New Roman"/>
          <w:sz w:val="24"/>
          <w:szCs w:val="24"/>
        </w:rPr>
        <w:t>г. до 30.06.20</w:t>
      </w:r>
      <w:r w:rsidR="005B4EC0">
        <w:rPr>
          <w:rFonts w:ascii="Times New Roman" w:hAnsi="Times New Roman" w:cs="Times New Roman"/>
          <w:sz w:val="24"/>
          <w:szCs w:val="24"/>
        </w:rPr>
        <w:t>2</w:t>
      </w:r>
      <w:r w:rsidR="00A34D7D">
        <w:rPr>
          <w:rFonts w:ascii="Times New Roman" w:hAnsi="Times New Roman" w:cs="Times New Roman"/>
          <w:sz w:val="24"/>
          <w:szCs w:val="24"/>
        </w:rPr>
        <w:t>5</w:t>
      </w:r>
      <w:r w:rsidRPr="0019661D">
        <w:rPr>
          <w:rFonts w:ascii="Times New Roman" w:hAnsi="Times New Roman" w:cs="Times New Roman"/>
          <w:sz w:val="24"/>
          <w:szCs w:val="24"/>
        </w:rPr>
        <w:t>г</w:t>
      </w:r>
      <w:r w:rsidRPr="0091696C">
        <w:rPr>
          <w:rFonts w:ascii="Times New Roman" w:hAnsi="Times New Roman" w:cs="Times New Roman"/>
          <w:b/>
          <w:sz w:val="24"/>
          <w:szCs w:val="24"/>
        </w:rPr>
        <w:t xml:space="preserve">. са </w:t>
      </w:r>
      <w:r w:rsidR="00B36758">
        <w:rPr>
          <w:rFonts w:ascii="Times New Roman" w:hAnsi="Times New Roman" w:cs="Times New Roman"/>
          <w:b/>
          <w:sz w:val="24"/>
          <w:szCs w:val="24"/>
        </w:rPr>
        <w:t>1</w:t>
      </w:r>
      <w:r w:rsidR="001B3F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4D7D">
        <w:rPr>
          <w:rFonts w:ascii="Times New Roman" w:hAnsi="Times New Roman" w:cs="Times New Roman"/>
          <w:b/>
          <w:sz w:val="24"/>
          <w:szCs w:val="24"/>
        </w:rPr>
        <w:t>704</w:t>
      </w:r>
      <w:r w:rsidRPr="0091696C">
        <w:rPr>
          <w:rFonts w:ascii="Times New Roman" w:hAnsi="Times New Roman" w:cs="Times New Roman"/>
          <w:b/>
          <w:sz w:val="24"/>
          <w:szCs w:val="24"/>
        </w:rPr>
        <w:t xml:space="preserve"> хил.</w:t>
      </w:r>
      <w:r w:rsidR="00351C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696C">
        <w:rPr>
          <w:rFonts w:ascii="Times New Roman" w:hAnsi="Times New Roman" w:cs="Times New Roman"/>
          <w:b/>
          <w:sz w:val="24"/>
          <w:szCs w:val="24"/>
        </w:rPr>
        <w:t>лв</w:t>
      </w:r>
      <w:r w:rsidRPr="0019661D">
        <w:rPr>
          <w:rFonts w:ascii="Times New Roman" w:hAnsi="Times New Roman" w:cs="Times New Roman"/>
          <w:sz w:val="24"/>
          <w:szCs w:val="24"/>
        </w:rPr>
        <w:t>.</w:t>
      </w:r>
    </w:p>
    <w:p w14:paraId="60BEEDDC" w14:textId="77AF2B1B" w:rsidR="001E2414" w:rsidRDefault="00537073" w:rsidP="00C177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3AE5">
        <w:rPr>
          <w:rFonts w:ascii="Times New Roman" w:hAnsi="Times New Roman" w:cs="Times New Roman"/>
          <w:sz w:val="24"/>
          <w:szCs w:val="24"/>
        </w:rPr>
        <w:t>Завишени са с</w:t>
      </w:r>
      <w:r w:rsidR="00CC42F4" w:rsidRPr="000C3AE5">
        <w:rPr>
          <w:rFonts w:ascii="Times New Roman" w:hAnsi="Times New Roman" w:cs="Times New Roman"/>
          <w:sz w:val="24"/>
          <w:szCs w:val="24"/>
        </w:rPr>
        <w:t xml:space="preserve"> </w:t>
      </w:r>
      <w:r w:rsidR="00A34D7D">
        <w:rPr>
          <w:rFonts w:ascii="Times New Roman" w:hAnsi="Times New Roman" w:cs="Times New Roman"/>
          <w:sz w:val="24"/>
          <w:szCs w:val="24"/>
        </w:rPr>
        <w:t>249</w:t>
      </w:r>
      <w:r w:rsidRPr="000C3AE5">
        <w:rPr>
          <w:rFonts w:ascii="Times New Roman" w:hAnsi="Times New Roman" w:cs="Times New Roman"/>
          <w:sz w:val="24"/>
          <w:szCs w:val="24"/>
        </w:rPr>
        <w:t xml:space="preserve"> хил.</w:t>
      </w:r>
      <w:r w:rsidR="00CB5082" w:rsidRPr="000C3A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C3AE5">
        <w:rPr>
          <w:rFonts w:ascii="Times New Roman" w:hAnsi="Times New Roman" w:cs="Times New Roman"/>
          <w:sz w:val="24"/>
          <w:szCs w:val="24"/>
        </w:rPr>
        <w:t>лв</w:t>
      </w:r>
      <w:r w:rsidR="006917CD" w:rsidRPr="000C3AE5">
        <w:rPr>
          <w:rFonts w:ascii="Times New Roman" w:hAnsi="Times New Roman" w:cs="Times New Roman"/>
          <w:sz w:val="24"/>
          <w:szCs w:val="24"/>
        </w:rPr>
        <w:t>.</w:t>
      </w:r>
      <w:r w:rsidRPr="000C3AE5">
        <w:rPr>
          <w:rFonts w:ascii="Times New Roman" w:hAnsi="Times New Roman" w:cs="Times New Roman"/>
          <w:sz w:val="24"/>
          <w:szCs w:val="24"/>
        </w:rPr>
        <w:t xml:space="preserve"> в сравнение с отчетените </w:t>
      </w:r>
      <w:r w:rsidR="00A34D7D">
        <w:rPr>
          <w:rFonts w:ascii="Times New Roman" w:hAnsi="Times New Roman" w:cs="Times New Roman"/>
          <w:sz w:val="24"/>
          <w:szCs w:val="24"/>
        </w:rPr>
        <w:t>1455</w:t>
      </w:r>
      <w:r w:rsidR="009617F2" w:rsidRPr="000C3AE5">
        <w:rPr>
          <w:rFonts w:ascii="Times New Roman" w:hAnsi="Times New Roman" w:cs="Times New Roman"/>
          <w:sz w:val="24"/>
          <w:szCs w:val="24"/>
        </w:rPr>
        <w:t xml:space="preserve"> </w:t>
      </w:r>
      <w:r w:rsidR="007D4162" w:rsidRPr="000C3AE5">
        <w:rPr>
          <w:rFonts w:ascii="Times New Roman" w:hAnsi="Times New Roman" w:cs="Times New Roman"/>
          <w:sz w:val="24"/>
          <w:szCs w:val="24"/>
        </w:rPr>
        <w:t>х</w:t>
      </w:r>
      <w:r w:rsidR="00351C48">
        <w:rPr>
          <w:rFonts w:ascii="Times New Roman" w:hAnsi="Times New Roman" w:cs="Times New Roman"/>
          <w:sz w:val="24"/>
          <w:szCs w:val="24"/>
        </w:rPr>
        <w:t>ил</w:t>
      </w:r>
      <w:r w:rsidR="007D4162" w:rsidRPr="000C3AE5">
        <w:rPr>
          <w:rFonts w:ascii="Times New Roman" w:hAnsi="Times New Roman" w:cs="Times New Roman"/>
          <w:sz w:val="24"/>
          <w:szCs w:val="24"/>
        </w:rPr>
        <w:t>.</w:t>
      </w:r>
      <w:r w:rsidR="00351C48">
        <w:rPr>
          <w:rFonts w:ascii="Times New Roman" w:hAnsi="Times New Roman" w:cs="Times New Roman"/>
          <w:sz w:val="24"/>
          <w:szCs w:val="24"/>
        </w:rPr>
        <w:t xml:space="preserve"> л</w:t>
      </w:r>
      <w:r w:rsidR="007D4162" w:rsidRPr="000C3AE5">
        <w:rPr>
          <w:rFonts w:ascii="Times New Roman" w:hAnsi="Times New Roman" w:cs="Times New Roman"/>
          <w:sz w:val="24"/>
          <w:szCs w:val="24"/>
        </w:rPr>
        <w:t>в.</w:t>
      </w:r>
      <w:r w:rsidRPr="000C3AE5">
        <w:rPr>
          <w:rFonts w:ascii="Times New Roman" w:hAnsi="Times New Roman" w:cs="Times New Roman"/>
          <w:sz w:val="24"/>
          <w:szCs w:val="24"/>
        </w:rPr>
        <w:t xml:space="preserve"> за 20</w:t>
      </w:r>
      <w:r w:rsidR="009617F2" w:rsidRPr="000C3AE5">
        <w:rPr>
          <w:rFonts w:ascii="Times New Roman" w:hAnsi="Times New Roman" w:cs="Times New Roman"/>
          <w:sz w:val="24"/>
          <w:szCs w:val="24"/>
        </w:rPr>
        <w:t>2</w:t>
      </w:r>
      <w:r w:rsidR="00A34D7D">
        <w:rPr>
          <w:rFonts w:ascii="Times New Roman" w:hAnsi="Times New Roman" w:cs="Times New Roman"/>
          <w:sz w:val="24"/>
          <w:szCs w:val="24"/>
        </w:rPr>
        <w:t>3</w:t>
      </w:r>
      <w:r w:rsidR="001B3F30">
        <w:rPr>
          <w:rFonts w:ascii="Times New Roman" w:hAnsi="Times New Roman" w:cs="Times New Roman"/>
          <w:sz w:val="24"/>
          <w:szCs w:val="24"/>
        </w:rPr>
        <w:t xml:space="preserve"> </w:t>
      </w:r>
      <w:r w:rsidRPr="000C3AE5">
        <w:rPr>
          <w:rFonts w:ascii="Times New Roman" w:hAnsi="Times New Roman" w:cs="Times New Roman"/>
          <w:sz w:val="24"/>
          <w:szCs w:val="24"/>
        </w:rPr>
        <w:t>г.</w:t>
      </w:r>
      <w:r w:rsidR="000B7739">
        <w:rPr>
          <w:rFonts w:ascii="Times New Roman" w:hAnsi="Times New Roman" w:cs="Times New Roman"/>
          <w:sz w:val="24"/>
          <w:szCs w:val="24"/>
        </w:rPr>
        <w:t>, което</w:t>
      </w:r>
      <w:r w:rsidR="00351C48">
        <w:rPr>
          <w:rFonts w:ascii="Times New Roman" w:hAnsi="Times New Roman" w:cs="Times New Roman"/>
          <w:sz w:val="24"/>
          <w:szCs w:val="24"/>
        </w:rPr>
        <w:t xml:space="preserve"> се обосновава с</w:t>
      </w:r>
      <w:r w:rsidR="00DE4C27">
        <w:rPr>
          <w:rFonts w:ascii="Times New Roman" w:hAnsi="Times New Roman" w:cs="Times New Roman"/>
          <w:sz w:val="24"/>
          <w:szCs w:val="24"/>
        </w:rPr>
        <w:t xml:space="preserve"> извършени </w:t>
      </w:r>
      <w:r w:rsidR="00A34D7D">
        <w:rPr>
          <w:rFonts w:ascii="Times New Roman" w:hAnsi="Times New Roman" w:cs="Times New Roman"/>
          <w:sz w:val="24"/>
          <w:szCs w:val="24"/>
        </w:rPr>
        <w:t>новоназначени</w:t>
      </w:r>
      <w:r w:rsidR="00DE4C27">
        <w:rPr>
          <w:rFonts w:ascii="Times New Roman" w:hAnsi="Times New Roman" w:cs="Times New Roman"/>
          <w:sz w:val="24"/>
          <w:szCs w:val="24"/>
        </w:rPr>
        <w:t>я и попълване на липсващи щатни позиции,</w:t>
      </w:r>
      <w:r w:rsidR="00A34D7D">
        <w:rPr>
          <w:rFonts w:ascii="Times New Roman" w:hAnsi="Times New Roman" w:cs="Times New Roman"/>
          <w:sz w:val="24"/>
          <w:szCs w:val="24"/>
        </w:rPr>
        <w:t xml:space="preserve"> </w:t>
      </w:r>
      <w:r w:rsidR="009F2ADD">
        <w:rPr>
          <w:rFonts w:ascii="Times New Roman" w:hAnsi="Times New Roman" w:cs="Times New Roman"/>
          <w:sz w:val="24"/>
          <w:szCs w:val="24"/>
        </w:rPr>
        <w:t>към 01.03.2024</w:t>
      </w:r>
      <w:r w:rsidR="00DE4C27">
        <w:rPr>
          <w:rFonts w:ascii="Times New Roman" w:hAnsi="Times New Roman" w:cs="Times New Roman"/>
          <w:sz w:val="24"/>
          <w:szCs w:val="24"/>
        </w:rPr>
        <w:t xml:space="preserve"> </w:t>
      </w:r>
      <w:r w:rsidR="009F2ADD">
        <w:rPr>
          <w:rFonts w:ascii="Times New Roman" w:hAnsi="Times New Roman" w:cs="Times New Roman"/>
          <w:sz w:val="24"/>
          <w:szCs w:val="24"/>
        </w:rPr>
        <w:t>г</w:t>
      </w:r>
      <w:r w:rsidR="006B5E0A">
        <w:rPr>
          <w:rFonts w:ascii="Times New Roman" w:hAnsi="Times New Roman" w:cs="Times New Roman"/>
          <w:sz w:val="24"/>
          <w:szCs w:val="24"/>
        </w:rPr>
        <w:t>.</w:t>
      </w:r>
      <w:r w:rsidR="009F2ADD">
        <w:rPr>
          <w:rFonts w:ascii="Times New Roman" w:hAnsi="Times New Roman" w:cs="Times New Roman"/>
          <w:sz w:val="24"/>
          <w:szCs w:val="24"/>
        </w:rPr>
        <w:t xml:space="preserve"> 12</w:t>
      </w:r>
      <w:r w:rsidR="006D553F">
        <w:rPr>
          <w:rFonts w:ascii="Times New Roman" w:hAnsi="Times New Roman" w:cs="Times New Roman"/>
          <w:sz w:val="24"/>
          <w:szCs w:val="24"/>
        </w:rPr>
        <w:t xml:space="preserve"> /</w:t>
      </w:r>
      <w:r w:rsidR="009F2ADD">
        <w:rPr>
          <w:rFonts w:ascii="Times New Roman" w:hAnsi="Times New Roman" w:cs="Times New Roman"/>
          <w:sz w:val="24"/>
          <w:szCs w:val="24"/>
        </w:rPr>
        <w:t>дванадесет</w:t>
      </w:r>
      <w:r w:rsidR="006D553F">
        <w:rPr>
          <w:rFonts w:ascii="Times New Roman" w:hAnsi="Times New Roman" w:cs="Times New Roman"/>
          <w:sz w:val="24"/>
          <w:szCs w:val="24"/>
        </w:rPr>
        <w:t xml:space="preserve">/ </w:t>
      </w:r>
      <w:r w:rsidR="00A34D7D">
        <w:rPr>
          <w:rFonts w:ascii="Times New Roman" w:hAnsi="Times New Roman" w:cs="Times New Roman"/>
          <w:sz w:val="24"/>
          <w:szCs w:val="24"/>
        </w:rPr>
        <w:t>работници</w:t>
      </w:r>
      <w:r w:rsidR="006D553F">
        <w:rPr>
          <w:rFonts w:ascii="Times New Roman" w:hAnsi="Times New Roman" w:cs="Times New Roman"/>
          <w:sz w:val="24"/>
          <w:szCs w:val="24"/>
        </w:rPr>
        <w:t xml:space="preserve"> и служители</w:t>
      </w:r>
      <w:r w:rsidR="00AA640B">
        <w:rPr>
          <w:rFonts w:ascii="Times New Roman" w:hAnsi="Times New Roman" w:cs="Times New Roman"/>
          <w:sz w:val="24"/>
          <w:szCs w:val="24"/>
        </w:rPr>
        <w:t>. Към 31.12.2023</w:t>
      </w:r>
      <w:r w:rsidR="00DE4C27">
        <w:rPr>
          <w:rFonts w:ascii="Times New Roman" w:hAnsi="Times New Roman" w:cs="Times New Roman"/>
          <w:sz w:val="24"/>
          <w:szCs w:val="24"/>
        </w:rPr>
        <w:t xml:space="preserve"> </w:t>
      </w:r>
      <w:r w:rsidR="00AA640B">
        <w:rPr>
          <w:rFonts w:ascii="Times New Roman" w:hAnsi="Times New Roman" w:cs="Times New Roman"/>
          <w:sz w:val="24"/>
          <w:szCs w:val="24"/>
        </w:rPr>
        <w:t>г. работещите по трудово правоотношение в дружеството са 46 човека, към 01.03.2024</w:t>
      </w:r>
      <w:r w:rsidR="00DE4C27">
        <w:rPr>
          <w:rFonts w:ascii="Times New Roman" w:hAnsi="Times New Roman" w:cs="Times New Roman"/>
          <w:sz w:val="24"/>
          <w:szCs w:val="24"/>
        </w:rPr>
        <w:t xml:space="preserve"> </w:t>
      </w:r>
      <w:r w:rsidR="00AA640B">
        <w:rPr>
          <w:rFonts w:ascii="Times New Roman" w:hAnsi="Times New Roman" w:cs="Times New Roman"/>
          <w:sz w:val="24"/>
          <w:szCs w:val="24"/>
        </w:rPr>
        <w:t>г</w:t>
      </w:r>
      <w:r w:rsidR="00DE4C27">
        <w:rPr>
          <w:rFonts w:ascii="Times New Roman" w:hAnsi="Times New Roman" w:cs="Times New Roman"/>
          <w:sz w:val="24"/>
          <w:szCs w:val="24"/>
        </w:rPr>
        <w:t>.</w:t>
      </w:r>
      <w:r w:rsidR="00AA640B">
        <w:rPr>
          <w:rFonts w:ascii="Times New Roman" w:hAnsi="Times New Roman" w:cs="Times New Roman"/>
          <w:sz w:val="24"/>
          <w:szCs w:val="24"/>
        </w:rPr>
        <w:t xml:space="preserve"> те са 58 човека.</w:t>
      </w:r>
      <w:r w:rsidR="006D553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B7EA9D" w14:textId="2C3BA93B" w:rsidR="001E2414" w:rsidRDefault="00AA640B" w:rsidP="001E241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6D553F">
        <w:rPr>
          <w:rFonts w:ascii="Times New Roman" w:hAnsi="Times New Roman" w:cs="Times New Roman"/>
          <w:sz w:val="24"/>
          <w:szCs w:val="24"/>
        </w:rPr>
        <w:t xml:space="preserve">ланирано </w:t>
      </w:r>
      <w:r w:rsidR="001E2414">
        <w:rPr>
          <w:rFonts w:ascii="Times New Roman" w:hAnsi="Times New Roman" w:cs="Times New Roman"/>
          <w:sz w:val="24"/>
          <w:szCs w:val="24"/>
        </w:rPr>
        <w:t xml:space="preserve">е </w:t>
      </w:r>
      <w:r w:rsidR="006D553F">
        <w:rPr>
          <w:rFonts w:ascii="Times New Roman" w:hAnsi="Times New Roman" w:cs="Times New Roman"/>
          <w:sz w:val="24"/>
          <w:szCs w:val="24"/>
        </w:rPr>
        <w:t xml:space="preserve">разкриване на </w:t>
      </w:r>
      <w:r w:rsidR="001E2414">
        <w:rPr>
          <w:rFonts w:ascii="Times New Roman" w:hAnsi="Times New Roman" w:cs="Times New Roman"/>
          <w:sz w:val="24"/>
          <w:szCs w:val="24"/>
        </w:rPr>
        <w:t xml:space="preserve">допълнителни </w:t>
      </w:r>
      <w:r w:rsidR="006D553F">
        <w:rPr>
          <w:rFonts w:ascii="Times New Roman" w:hAnsi="Times New Roman" w:cs="Times New Roman"/>
          <w:sz w:val="24"/>
          <w:szCs w:val="24"/>
        </w:rPr>
        <w:t xml:space="preserve">нови </w:t>
      </w:r>
      <w:r w:rsidR="00DE4C27">
        <w:rPr>
          <w:rFonts w:ascii="Times New Roman" w:hAnsi="Times New Roman" w:cs="Times New Roman"/>
          <w:sz w:val="24"/>
          <w:szCs w:val="24"/>
        </w:rPr>
        <w:t xml:space="preserve">щатни </w:t>
      </w:r>
      <w:r w:rsidR="006D553F">
        <w:rPr>
          <w:rFonts w:ascii="Times New Roman" w:hAnsi="Times New Roman" w:cs="Times New Roman"/>
          <w:sz w:val="24"/>
          <w:szCs w:val="24"/>
        </w:rPr>
        <w:t>работни места за обезпечаване на производствената дейност за осигуряване на непрекъснат</w:t>
      </w:r>
      <w:r w:rsidR="001E2414">
        <w:rPr>
          <w:rFonts w:ascii="Times New Roman" w:hAnsi="Times New Roman" w:cs="Times New Roman"/>
          <w:sz w:val="24"/>
          <w:szCs w:val="24"/>
        </w:rPr>
        <w:t>ият</w:t>
      </w:r>
      <w:r w:rsidR="006D553F">
        <w:rPr>
          <w:rFonts w:ascii="Times New Roman" w:hAnsi="Times New Roman" w:cs="Times New Roman"/>
          <w:sz w:val="24"/>
          <w:szCs w:val="24"/>
        </w:rPr>
        <w:t xml:space="preserve"> производствен процес. </w:t>
      </w:r>
    </w:p>
    <w:p w14:paraId="05B04CC6" w14:textId="592D6CB0" w:rsidR="001E2414" w:rsidRDefault="001E2414" w:rsidP="001E241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Във връзка с инвестиционните намерения за въвеждане в експлоатация на</w:t>
      </w:r>
      <w:r w:rsidR="00DE4C27">
        <w:rPr>
          <w:rFonts w:ascii="Times New Roman" w:hAnsi="Times New Roman" w:cs="Times New Roman"/>
          <w:sz w:val="24"/>
          <w:szCs w:val="24"/>
        </w:rPr>
        <w:t xml:space="preserve"> нова </w:t>
      </w:r>
      <w:r w:rsidR="00DE4C27" w:rsidRPr="00DE4C27">
        <w:rPr>
          <w:rFonts w:ascii="Times New Roman" w:hAnsi="Times New Roman" w:cs="Times New Roman"/>
          <w:sz w:val="24"/>
          <w:szCs w:val="24"/>
        </w:rPr>
        <w:t>ИКПТЕЕ</w:t>
      </w:r>
      <w:r>
        <w:rPr>
          <w:rFonts w:ascii="Times New Roman" w:hAnsi="Times New Roman" w:cs="Times New Roman"/>
          <w:sz w:val="24"/>
          <w:szCs w:val="24"/>
        </w:rPr>
        <w:t xml:space="preserve">, предвиждаме откриване на нови работни места за 6 /шест/ висококвалифицирани работници – електроинженери, топлоинженери и механици. </w:t>
      </w:r>
    </w:p>
    <w:p w14:paraId="577E0332" w14:textId="77777777" w:rsidR="00283059" w:rsidRDefault="006D553F" w:rsidP="001E241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От 01.01.2024г с промените в размера на минималната работна заплата за страна бяха </w:t>
      </w:r>
      <w:r w:rsidR="00442B42">
        <w:rPr>
          <w:rFonts w:ascii="Times New Roman" w:hAnsi="Times New Roman" w:cs="Times New Roman"/>
          <w:sz w:val="24"/>
          <w:szCs w:val="24"/>
        </w:rPr>
        <w:t>увеличени работните заплати</w:t>
      </w:r>
      <w:r>
        <w:rPr>
          <w:rFonts w:ascii="Times New Roman" w:hAnsi="Times New Roman" w:cs="Times New Roman"/>
          <w:sz w:val="24"/>
          <w:szCs w:val="24"/>
        </w:rPr>
        <w:t xml:space="preserve"> на всички заети.</w:t>
      </w:r>
    </w:p>
    <w:p w14:paraId="184D8902" w14:textId="77777777" w:rsidR="0034678A" w:rsidRDefault="00283059" w:rsidP="0028305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4D8A">
        <w:rPr>
          <w:rFonts w:ascii="Times New Roman" w:hAnsi="Times New Roman" w:cs="Times New Roman"/>
          <w:sz w:val="24"/>
          <w:szCs w:val="24"/>
        </w:rPr>
        <w:t xml:space="preserve">По рекапитулация </w:t>
      </w:r>
      <w:r w:rsidR="00D327DF">
        <w:rPr>
          <w:rFonts w:ascii="Times New Roman" w:hAnsi="Times New Roman" w:cs="Times New Roman"/>
          <w:sz w:val="24"/>
          <w:szCs w:val="24"/>
        </w:rPr>
        <w:t xml:space="preserve">начислените </w:t>
      </w:r>
      <w:r w:rsidRPr="00ED4D8A">
        <w:rPr>
          <w:rFonts w:ascii="Times New Roman" w:hAnsi="Times New Roman" w:cs="Times New Roman"/>
          <w:sz w:val="24"/>
          <w:szCs w:val="24"/>
        </w:rPr>
        <w:t xml:space="preserve">работни заплати </w:t>
      </w:r>
      <w:r w:rsidR="00FE47ED">
        <w:rPr>
          <w:rFonts w:ascii="Times New Roman" w:hAnsi="Times New Roman" w:cs="Times New Roman"/>
          <w:sz w:val="24"/>
          <w:szCs w:val="24"/>
        </w:rPr>
        <w:t>за</w:t>
      </w:r>
      <w:r w:rsidRPr="00ED4D8A">
        <w:rPr>
          <w:rFonts w:ascii="Times New Roman" w:hAnsi="Times New Roman" w:cs="Times New Roman"/>
          <w:sz w:val="24"/>
          <w:szCs w:val="24"/>
        </w:rPr>
        <w:t xml:space="preserve"> мес</w:t>
      </w:r>
      <w:r w:rsidR="002846C0">
        <w:rPr>
          <w:rFonts w:ascii="Times New Roman" w:hAnsi="Times New Roman" w:cs="Times New Roman"/>
          <w:sz w:val="24"/>
          <w:szCs w:val="24"/>
        </w:rPr>
        <w:t>ец</w:t>
      </w:r>
      <w:r w:rsidRPr="00ED4D8A">
        <w:rPr>
          <w:rFonts w:ascii="Times New Roman" w:hAnsi="Times New Roman" w:cs="Times New Roman"/>
          <w:sz w:val="24"/>
          <w:szCs w:val="24"/>
        </w:rPr>
        <w:t xml:space="preserve"> Декември 202</w:t>
      </w:r>
      <w:r w:rsidR="00FE47ED">
        <w:rPr>
          <w:rFonts w:ascii="Times New Roman" w:hAnsi="Times New Roman" w:cs="Times New Roman"/>
          <w:sz w:val="24"/>
          <w:szCs w:val="24"/>
        </w:rPr>
        <w:t>3</w:t>
      </w:r>
      <w:r w:rsidRPr="00ED4D8A">
        <w:rPr>
          <w:rFonts w:ascii="Times New Roman" w:hAnsi="Times New Roman" w:cs="Times New Roman"/>
          <w:sz w:val="24"/>
          <w:szCs w:val="24"/>
        </w:rPr>
        <w:t>г. са на стойност</w:t>
      </w:r>
      <w:r w:rsidR="00D327DF">
        <w:rPr>
          <w:rFonts w:ascii="Times New Roman" w:hAnsi="Times New Roman" w:cs="Times New Roman"/>
          <w:sz w:val="24"/>
          <w:szCs w:val="24"/>
        </w:rPr>
        <w:t xml:space="preserve"> 105 </w:t>
      </w:r>
      <w:r w:rsidR="0000620C">
        <w:rPr>
          <w:rFonts w:ascii="Times New Roman" w:hAnsi="Times New Roman" w:cs="Times New Roman"/>
          <w:sz w:val="24"/>
          <w:szCs w:val="24"/>
        </w:rPr>
        <w:t>хил.</w:t>
      </w:r>
      <w:r w:rsidR="000961FF">
        <w:rPr>
          <w:rFonts w:ascii="Times New Roman" w:hAnsi="Times New Roman" w:cs="Times New Roman"/>
          <w:sz w:val="24"/>
          <w:szCs w:val="24"/>
        </w:rPr>
        <w:t xml:space="preserve"> </w:t>
      </w:r>
      <w:r w:rsidR="00D327DF">
        <w:rPr>
          <w:rFonts w:ascii="Times New Roman" w:hAnsi="Times New Roman" w:cs="Times New Roman"/>
          <w:sz w:val="24"/>
          <w:szCs w:val="24"/>
        </w:rPr>
        <w:t>лв</w:t>
      </w:r>
      <w:r w:rsidR="0000620C">
        <w:rPr>
          <w:rFonts w:ascii="Times New Roman" w:hAnsi="Times New Roman" w:cs="Times New Roman"/>
          <w:sz w:val="24"/>
          <w:szCs w:val="24"/>
        </w:rPr>
        <w:t>.</w:t>
      </w:r>
      <w:r w:rsidR="00D327DF">
        <w:rPr>
          <w:rFonts w:ascii="Times New Roman" w:hAnsi="Times New Roman" w:cs="Times New Roman"/>
          <w:sz w:val="24"/>
          <w:szCs w:val="24"/>
        </w:rPr>
        <w:t>, в т.ч. постоянни</w:t>
      </w:r>
      <w:r w:rsidR="00BF4702">
        <w:rPr>
          <w:rFonts w:ascii="Times New Roman" w:hAnsi="Times New Roman" w:cs="Times New Roman"/>
          <w:sz w:val="24"/>
          <w:szCs w:val="24"/>
        </w:rPr>
        <w:t xml:space="preserve"> начисления</w:t>
      </w:r>
      <w:r w:rsidR="00D327DF">
        <w:rPr>
          <w:rFonts w:ascii="Times New Roman" w:hAnsi="Times New Roman" w:cs="Times New Roman"/>
          <w:sz w:val="24"/>
          <w:szCs w:val="24"/>
        </w:rPr>
        <w:t>: щатна заплата 9</w:t>
      </w:r>
      <w:r w:rsidR="0000620C">
        <w:rPr>
          <w:rFonts w:ascii="Times New Roman" w:hAnsi="Times New Roman" w:cs="Times New Roman"/>
          <w:sz w:val="24"/>
          <w:szCs w:val="24"/>
        </w:rPr>
        <w:t>4 хил.</w:t>
      </w:r>
      <w:r w:rsidR="000961FF">
        <w:rPr>
          <w:rFonts w:ascii="Times New Roman" w:hAnsi="Times New Roman" w:cs="Times New Roman"/>
          <w:sz w:val="24"/>
          <w:szCs w:val="24"/>
        </w:rPr>
        <w:t xml:space="preserve"> </w:t>
      </w:r>
      <w:r w:rsidR="00D327DF">
        <w:rPr>
          <w:rFonts w:ascii="Times New Roman" w:hAnsi="Times New Roman" w:cs="Times New Roman"/>
          <w:sz w:val="24"/>
          <w:szCs w:val="24"/>
        </w:rPr>
        <w:t>лв</w:t>
      </w:r>
      <w:r w:rsidR="0000620C">
        <w:rPr>
          <w:rFonts w:ascii="Times New Roman" w:hAnsi="Times New Roman" w:cs="Times New Roman"/>
          <w:sz w:val="24"/>
          <w:szCs w:val="24"/>
        </w:rPr>
        <w:t>.</w:t>
      </w:r>
      <w:r w:rsidR="00D327DF">
        <w:rPr>
          <w:rFonts w:ascii="Times New Roman" w:hAnsi="Times New Roman" w:cs="Times New Roman"/>
          <w:sz w:val="24"/>
          <w:szCs w:val="24"/>
        </w:rPr>
        <w:t xml:space="preserve">, доплащане за прослужени години </w:t>
      </w:r>
      <w:r w:rsidR="0000620C">
        <w:rPr>
          <w:rFonts w:ascii="Times New Roman" w:hAnsi="Times New Roman" w:cs="Times New Roman"/>
          <w:sz w:val="24"/>
          <w:szCs w:val="24"/>
        </w:rPr>
        <w:t>5 хил.</w:t>
      </w:r>
      <w:r w:rsidR="000961FF">
        <w:rPr>
          <w:rFonts w:ascii="Times New Roman" w:hAnsi="Times New Roman" w:cs="Times New Roman"/>
          <w:sz w:val="24"/>
          <w:szCs w:val="24"/>
        </w:rPr>
        <w:t xml:space="preserve"> </w:t>
      </w:r>
      <w:r w:rsidR="00D327DF">
        <w:rPr>
          <w:rFonts w:ascii="Times New Roman" w:hAnsi="Times New Roman" w:cs="Times New Roman"/>
          <w:sz w:val="24"/>
          <w:szCs w:val="24"/>
        </w:rPr>
        <w:t>лв</w:t>
      </w:r>
      <w:r w:rsidR="0000620C">
        <w:rPr>
          <w:rFonts w:ascii="Times New Roman" w:hAnsi="Times New Roman" w:cs="Times New Roman"/>
          <w:sz w:val="24"/>
          <w:szCs w:val="24"/>
        </w:rPr>
        <w:t>.</w:t>
      </w:r>
      <w:r w:rsidR="00D327DF">
        <w:rPr>
          <w:rFonts w:ascii="Times New Roman" w:hAnsi="Times New Roman" w:cs="Times New Roman"/>
          <w:sz w:val="24"/>
          <w:szCs w:val="24"/>
        </w:rPr>
        <w:t>, ползван платен годишен отпуск 6</w:t>
      </w:r>
      <w:r w:rsidR="0000620C">
        <w:rPr>
          <w:rFonts w:ascii="Times New Roman" w:hAnsi="Times New Roman" w:cs="Times New Roman"/>
          <w:sz w:val="24"/>
          <w:szCs w:val="24"/>
        </w:rPr>
        <w:t>хил.</w:t>
      </w:r>
      <w:r w:rsidR="00D327DF">
        <w:rPr>
          <w:rFonts w:ascii="Times New Roman" w:hAnsi="Times New Roman" w:cs="Times New Roman"/>
          <w:sz w:val="24"/>
          <w:szCs w:val="24"/>
        </w:rPr>
        <w:t>лв. Останалите доплащания в размер на 6</w:t>
      </w:r>
      <w:r w:rsidR="0000620C">
        <w:rPr>
          <w:rFonts w:ascii="Times New Roman" w:hAnsi="Times New Roman" w:cs="Times New Roman"/>
          <w:sz w:val="24"/>
          <w:szCs w:val="24"/>
        </w:rPr>
        <w:t>1 хил.</w:t>
      </w:r>
      <w:r w:rsidR="000961FF">
        <w:rPr>
          <w:rFonts w:ascii="Times New Roman" w:hAnsi="Times New Roman" w:cs="Times New Roman"/>
          <w:sz w:val="24"/>
          <w:szCs w:val="24"/>
        </w:rPr>
        <w:t xml:space="preserve"> </w:t>
      </w:r>
      <w:r w:rsidR="00D327DF">
        <w:rPr>
          <w:rFonts w:ascii="Times New Roman" w:hAnsi="Times New Roman" w:cs="Times New Roman"/>
          <w:sz w:val="24"/>
          <w:szCs w:val="24"/>
        </w:rPr>
        <w:t>лв</w:t>
      </w:r>
      <w:r w:rsidR="0000620C">
        <w:rPr>
          <w:rFonts w:ascii="Times New Roman" w:hAnsi="Times New Roman" w:cs="Times New Roman"/>
          <w:sz w:val="24"/>
          <w:szCs w:val="24"/>
        </w:rPr>
        <w:t>.</w:t>
      </w:r>
      <w:r w:rsidR="00D327DF">
        <w:rPr>
          <w:rFonts w:ascii="Times New Roman" w:hAnsi="Times New Roman" w:cs="Times New Roman"/>
          <w:sz w:val="24"/>
          <w:szCs w:val="24"/>
        </w:rPr>
        <w:t xml:space="preserve"> са: доплащания за работа в празнични и почивни дни, за извънреден и нощен труд, болнични за сметка на работодателя общо 41</w:t>
      </w:r>
      <w:r w:rsidR="0000620C">
        <w:rPr>
          <w:rFonts w:ascii="Times New Roman" w:hAnsi="Times New Roman" w:cs="Times New Roman"/>
          <w:sz w:val="24"/>
          <w:szCs w:val="24"/>
        </w:rPr>
        <w:t>хил.</w:t>
      </w:r>
      <w:r w:rsidR="000961FF">
        <w:rPr>
          <w:rFonts w:ascii="Times New Roman" w:hAnsi="Times New Roman" w:cs="Times New Roman"/>
          <w:sz w:val="24"/>
          <w:szCs w:val="24"/>
        </w:rPr>
        <w:t xml:space="preserve"> </w:t>
      </w:r>
      <w:r w:rsidR="00D327DF">
        <w:rPr>
          <w:rFonts w:ascii="Times New Roman" w:hAnsi="Times New Roman" w:cs="Times New Roman"/>
          <w:sz w:val="24"/>
          <w:szCs w:val="24"/>
        </w:rPr>
        <w:t>лв. и обезщетение при пенсиониране и неизползван отпуск общо 19</w:t>
      </w:r>
      <w:r w:rsidR="0000620C">
        <w:rPr>
          <w:rFonts w:ascii="Times New Roman" w:hAnsi="Times New Roman" w:cs="Times New Roman"/>
          <w:sz w:val="24"/>
          <w:szCs w:val="24"/>
        </w:rPr>
        <w:t>хил.</w:t>
      </w:r>
      <w:r w:rsidR="000961FF">
        <w:rPr>
          <w:rFonts w:ascii="Times New Roman" w:hAnsi="Times New Roman" w:cs="Times New Roman"/>
          <w:sz w:val="24"/>
          <w:szCs w:val="24"/>
        </w:rPr>
        <w:t xml:space="preserve"> </w:t>
      </w:r>
      <w:r w:rsidR="00D327DF">
        <w:rPr>
          <w:rFonts w:ascii="Times New Roman" w:hAnsi="Times New Roman" w:cs="Times New Roman"/>
          <w:sz w:val="24"/>
          <w:szCs w:val="24"/>
        </w:rPr>
        <w:t xml:space="preserve">лв. </w:t>
      </w:r>
      <w:r w:rsidRPr="00ED4D8A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ED4D8A">
        <w:rPr>
          <w:rFonts w:ascii="Times New Roman" w:hAnsi="Times New Roman" w:cs="Times New Roman"/>
          <w:sz w:val="24"/>
          <w:szCs w:val="24"/>
        </w:rPr>
        <w:t>Приложение №1 – платежна ведомост мес</w:t>
      </w:r>
      <w:r w:rsidR="002846C0">
        <w:rPr>
          <w:rFonts w:ascii="Times New Roman" w:hAnsi="Times New Roman" w:cs="Times New Roman"/>
          <w:sz w:val="24"/>
          <w:szCs w:val="24"/>
        </w:rPr>
        <w:t xml:space="preserve">ец </w:t>
      </w:r>
      <w:r w:rsidRPr="00ED4D8A">
        <w:rPr>
          <w:rFonts w:ascii="Times New Roman" w:hAnsi="Times New Roman" w:cs="Times New Roman"/>
          <w:sz w:val="24"/>
          <w:szCs w:val="24"/>
        </w:rPr>
        <w:t>1</w:t>
      </w:r>
      <w:r w:rsidR="0034678A">
        <w:rPr>
          <w:rFonts w:ascii="Times New Roman" w:hAnsi="Times New Roman" w:cs="Times New Roman"/>
          <w:sz w:val="24"/>
          <w:szCs w:val="24"/>
        </w:rPr>
        <w:t>2</w:t>
      </w:r>
      <w:r w:rsidRPr="00ED4D8A">
        <w:rPr>
          <w:rFonts w:ascii="Times New Roman" w:hAnsi="Times New Roman" w:cs="Times New Roman"/>
          <w:sz w:val="24"/>
          <w:szCs w:val="24"/>
        </w:rPr>
        <w:t>.202</w:t>
      </w:r>
      <w:r w:rsidR="0034678A">
        <w:rPr>
          <w:rFonts w:ascii="Times New Roman" w:hAnsi="Times New Roman" w:cs="Times New Roman"/>
          <w:sz w:val="24"/>
          <w:szCs w:val="24"/>
        </w:rPr>
        <w:t>3</w:t>
      </w:r>
      <w:r w:rsidRPr="00ED4D8A">
        <w:rPr>
          <w:rFonts w:ascii="Times New Roman" w:hAnsi="Times New Roman" w:cs="Times New Roman"/>
          <w:sz w:val="24"/>
          <w:szCs w:val="24"/>
        </w:rPr>
        <w:t>г.</w:t>
      </w:r>
      <w:r w:rsidRPr="00ED4D8A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ED4D8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18DBE28" w14:textId="3EAF7F5E" w:rsidR="0000620C" w:rsidRDefault="0034678A" w:rsidP="0028305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Считано от 01.01.</w:t>
      </w:r>
      <w:r w:rsidR="00283059" w:rsidRPr="00ED4D8A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4</w:t>
      </w:r>
      <w:r w:rsidR="00283059" w:rsidRPr="00ED4D8A">
        <w:rPr>
          <w:rFonts w:ascii="Times New Roman" w:hAnsi="Times New Roman" w:cs="Times New Roman"/>
          <w:sz w:val="24"/>
          <w:szCs w:val="24"/>
        </w:rPr>
        <w:t xml:space="preserve">г. минималната работна заплата за страната се увеличи на </w:t>
      </w:r>
      <w:r>
        <w:rPr>
          <w:rFonts w:ascii="Times New Roman" w:hAnsi="Times New Roman" w:cs="Times New Roman"/>
          <w:sz w:val="24"/>
          <w:szCs w:val="24"/>
        </w:rPr>
        <w:t>933</w:t>
      </w:r>
      <w:r w:rsidR="00283059" w:rsidRPr="00ED4D8A">
        <w:rPr>
          <w:rFonts w:ascii="Times New Roman" w:hAnsi="Times New Roman" w:cs="Times New Roman"/>
          <w:sz w:val="24"/>
          <w:szCs w:val="24"/>
        </w:rPr>
        <w:t xml:space="preserve">лв. с Постановление на МС № </w:t>
      </w:r>
      <w:r>
        <w:rPr>
          <w:rFonts w:ascii="Times New Roman" w:hAnsi="Times New Roman" w:cs="Times New Roman"/>
          <w:sz w:val="24"/>
          <w:szCs w:val="24"/>
        </w:rPr>
        <w:t>193</w:t>
      </w:r>
      <w:r w:rsidR="00283059" w:rsidRPr="00ED4D8A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12</w:t>
      </w:r>
      <w:r w:rsidR="00283059" w:rsidRPr="00ED4D8A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0</w:t>
      </w:r>
      <w:r w:rsidR="00283059" w:rsidRPr="00ED4D8A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3</w:t>
      </w:r>
      <w:r w:rsidR="00283059" w:rsidRPr="00ED4D8A">
        <w:rPr>
          <w:rFonts w:ascii="Times New Roman" w:hAnsi="Times New Roman" w:cs="Times New Roman"/>
          <w:sz w:val="24"/>
          <w:szCs w:val="24"/>
        </w:rPr>
        <w:t xml:space="preserve">г. обнародвано в ДВ брой </w:t>
      </w:r>
      <w:r>
        <w:rPr>
          <w:rFonts w:ascii="Times New Roman" w:hAnsi="Times New Roman" w:cs="Times New Roman"/>
          <w:sz w:val="24"/>
          <w:szCs w:val="24"/>
        </w:rPr>
        <w:t>87</w:t>
      </w:r>
      <w:r w:rsidR="00283059" w:rsidRPr="00ED4D8A">
        <w:rPr>
          <w:rFonts w:ascii="Times New Roman" w:hAnsi="Times New Roman" w:cs="Times New Roman"/>
          <w:sz w:val="24"/>
          <w:szCs w:val="24"/>
        </w:rPr>
        <w:t xml:space="preserve"> от дата </w:t>
      </w:r>
      <w:r>
        <w:rPr>
          <w:rFonts w:ascii="Times New Roman" w:hAnsi="Times New Roman" w:cs="Times New Roman"/>
          <w:sz w:val="24"/>
          <w:szCs w:val="24"/>
        </w:rPr>
        <w:t>17</w:t>
      </w:r>
      <w:r w:rsidR="00283059" w:rsidRPr="00ED4D8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283059" w:rsidRPr="00ED4D8A">
        <w:rPr>
          <w:rFonts w:ascii="Times New Roman" w:hAnsi="Times New Roman" w:cs="Times New Roman"/>
          <w:sz w:val="24"/>
          <w:szCs w:val="24"/>
        </w:rPr>
        <w:t xml:space="preserve">0.2023г. </w:t>
      </w:r>
      <w:r w:rsidR="00BF4702">
        <w:rPr>
          <w:rFonts w:ascii="Times New Roman" w:hAnsi="Times New Roman" w:cs="Times New Roman"/>
          <w:sz w:val="24"/>
          <w:szCs w:val="24"/>
        </w:rPr>
        <w:t xml:space="preserve">увеличението е в размер на 153 лв. спрямо предходната година, което прави увеличение с 19,62%. </w:t>
      </w:r>
      <w:r w:rsidR="00283059" w:rsidRPr="00ED4D8A">
        <w:rPr>
          <w:rFonts w:ascii="Times New Roman" w:hAnsi="Times New Roman" w:cs="Times New Roman"/>
          <w:sz w:val="24"/>
          <w:szCs w:val="24"/>
        </w:rPr>
        <w:t xml:space="preserve">Съобразено с гореописаната промяна и обвързано с </w:t>
      </w:r>
      <w:r w:rsidR="00BF4702">
        <w:rPr>
          <w:rFonts w:ascii="Times New Roman" w:hAnsi="Times New Roman" w:cs="Times New Roman"/>
          <w:sz w:val="24"/>
          <w:szCs w:val="24"/>
        </w:rPr>
        <w:t>обявената от НСИ</w:t>
      </w:r>
      <w:r w:rsidR="00283059" w:rsidRPr="00ED4D8A">
        <w:rPr>
          <w:rFonts w:ascii="Times New Roman" w:hAnsi="Times New Roman" w:cs="Times New Roman"/>
          <w:sz w:val="24"/>
          <w:szCs w:val="24"/>
        </w:rPr>
        <w:t xml:space="preserve"> инфлация </w:t>
      </w:r>
      <w:r w:rsidR="00BF4702">
        <w:rPr>
          <w:rFonts w:ascii="Times New Roman" w:hAnsi="Times New Roman" w:cs="Times New Roman"/>
          <w:sz w:val="24"/>
          <w:szCs w:val="24"/>
        </w:rPr>
        <w:t>за</w:t>
      </w:r>
      <w:r w:rsidR="00283059" w:rsidRPr="00ED4D8A">
        <w:rPr>
          <w:rFonts w:ascii="Times New Roman" w:hAnsi="Times New Roman" w:cs="Times New Roman"/>
          <w:sz w:val="24"/>
          <w:szCs w:val="24"/>
        </w:rPr>
        <w:t xml:space="preserve"> страната</w:t>
      </w:r>
      <w:r w:rsidR="0020058A">
        <w:rPr>
          <w:rFonts w:ascii="Times New Roman" w:hAnsi="Times New Roman" w:cs="Times New Roman"/>
          <w:sz w:val="24"/>
          <w:szCs w:val="24"/>
        </w:rPr>
        <w:t xml:space="preserve"> е извършено</w:t>
      </w:r>
      <w:r w:rsidR="00283059" w:rsidRPr="00ED4D8A">
        <w:rPr>
          <w:rFonts w:ascii="Times New Roman" w:hAnsi="Times New Roman" w:cs="Times New Roman"/>
          <w:sz w:val="24"/>
          <w:szCs w:val="24"/>
        </w:rPr>
        <w:t xml:space="preserve"> актуализиране на з</w:t>
      </w:r>
      <w:r w:rsidR="00283059">
        <w:rPr>
          <w:rFonts w:ascii="Times New Roman" w:hAnsi="Times New Roman" w:cs="Times New Roman"/>
          <w:sz w:val="24"/>
          <w:szCs w:val="24"/>
        </w:rPr>
        <w:t xml:space="preserve">аплатите в „Топлофикация-ВТ” АД </w:t>
      </w:r>
      <w:r w:rsidR="00BF4702">
        <w:rPr>
          <w:rFonts w:ascii="Times New Roman" w:hAnsi="Times New Roman" w:cs="Times New Roman"/>
          <w:sz w:val="24"/>
          <w:szCs w:val="24"/>
        </w:rPr>
        <w:t>от</w:t>
      </w:r>
      <w:r w:rsidR="00283059" w:rsidRPr="00ED4D8A">
        <w:rPr>
          <w:rFonts w:ascii="Times New Roman" w:hAnsi="Times New Roman" w:cs="Times New Roman"/>
          <w:sz w:val="24"/>
          <w:szCs w:val="24"/>
        </w:rPr>
        <w:t xml:space="preserve"> </w:t>
      </w:r>
      <w:r w:rsidR="00283059">
        <w:rPr>
          <w:rFonts w:ascii="Times New Roman" w:hAnsi="Times New Roman" w:cs="Times New Roman"/>
          <w:sz w:val="24"/>
          <w:szCs w:val="24"/>
        </w:rPr>
        <w:t>мес</w:t>
      </w:r>
      <w:r w:rsidR="00AA70F5">
        <w:rPr>
          <w:rFonts w:ascii="Times New Roman" w:hAnsi="Times New Roman" w:cs="Times New Roman"/>
          <w:sz w:val="24"/>
          <w:szCs w:val="24"/>
        </w:rPr>
        <w:t>ец</w:t>
      </w:r>
      <w:r w:rsidR="00212176">
        <w:rPr>
          <w:rFonts w:ascii="Times New Roman" w:hAnsi="Times New Roman" w:cs="Times New Roman"/>
          <w:sz w:val="24"/>
          <w:szCs w:val="24"/>
        </w:rPr>
        <w:t xml:space="preserve"> </w:t>
      </w:r>
      <w:r w:rsidR="00283059">
        <w:rPr>
          <w:rFonts w:ascii="Times New Roman" w:hAnsi="Times New Roman" w:cs="Times New Roman"/>
          <w:sz w:val="24"/>
          <w:szCs w:val="24"/>
        </w:rPr>
        <w:t>Януари 202</w:t>
      </w:r>
      <w:r w:rsidR="00BF4702">
        <w:rPr>
          <w:rFonts w:ascii="Times New Roman" w:hAnsi="Times New Roman" w:cs="Times New Roman"/>
          <w:sz w:val="24"/>
          <w:szCs w:val="24"/>
        </w:rPr>
        <w:t>4</w:t>
      </w:r>
      <w:r w:rsidR="00DE4C27">
        <w:rPr>
          <w:rFonts w:ascii="Times New Roman" w:hAnsi="Times New Roman" w:cs="Times New Roman"/>
          <w:sz w:val="24"/>
          <w:szCs w:val="24"/>
        </w:rPr>
        <w:t xml:space="preserve"> </w:t>
      </w:r>
      <w:r w:rsidR="00283059">
        <w:rPr>
          <w:rFonts w:ascii="Times New Roman" w:hAnsi="Times New Roman" w:cs="Times New Roman"/>
          <w:sz w:val="24"/>
          <w:szCs w:val="24"/>
        </w:rPr>
        <w:t>г.</w:t>
      </w:r>
      <w:r w:rsidR="001B3F3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C4F9B8" w14:textId="7D39E31F" w:rsidR="00DA2A9C" w:rsidRDefault="00BF4702" w:rsidP="0028305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 рекапитулация начислените работни заплати за месец Януари 2024</w:t>
      </w:r>
      <w:r w:rsidR="00DE4C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 са на стойност 111 </w:t>
      </w:r>
      <w:r w:rsidR="0000620C">
        <w:rPr>
          <w:rFonts w:ascii="Times New Roman" w:hAnsi="Times New Roman" w:cs="Times New Roman"/>
          <w:sz w:val="24"/>
          <w:szCs w:val="24"/>
        </w:rPr>
        <w:t>хил.</w:t>
      </w:r>
      <w:r>
        <w:rPr>
          <w:rFonts w:ascii="Times New Roman" w:hAnsi="Times New Roman" w:cs="Times New Roman"/>
          <w:sz w:val="24"/>
          <w:szCs w:val="24"/>
        </w:rPr>
        <w:t xml:space="preserve"> л</w:t>
      </w:r>
      <w:r w:rsidR="0000620C">
        <w:rPr>
          <w:rFonts w:ascii="Times New Roman" w:hAnsi="Times New Roman" w:cs="Times New Roman"/>
          <w:sz w:val="24"/>
          <w:szCs w:val="24"/>
        </w:rPr>
        <w:t>в.</w:t>
      </w:r>
      <w:r w:rsidR="00DA2A9C">
        <w:rPr>
          <w:rFonts w:ascii="Times New Roman" w:hAnsi="Times New Roman" w:cs="Times New Roman"/>
          <w:sz w:val="24"/>
          <w:szCs w:val="24"/>
        </w:rPr>
        <w:t>, в т.ч. постоянни начисления: щатна заплата 101</w:t>
      </w:r>
      <w:r w:rsidR="00DE4C27">
        <w:rPr>
          <w:rFonts w:ascii="Times New Roman" w:hAnsi="Times New Roman" w:cs="Times New Roman"/>
          <w:sz w:val="24"/>
          <w:szCs w:val="24"/>
        </w:rPr>
        <w:t xml:space="preserve"> </w:t>
      </w:r>
      <w:r w:rsidR="0000620C">
        <w:rPr>
          <w:rFonts w:ascii="Times New Roman" w:hAnsi="Times New Roman" w:cs="Times New Roman"/>
          <w:sz w:val="24"/>
          <w:szCs w:val="24"/>
        </w:rPr>
        <w:t>хил.</w:t>
      </w:r>
      <w:r w:rsidR="00826EE6">
        <w:rPr>
          <w:rFonts w:ascii="Times New Roman" w:hAnsi="Times New Roman" w:cs="Times New Roman"/>
          <w:sz w:val="24"/>
          <w:szCs w:val="24"/>
        </w:rPr>
        <w:t xml:space="preserve"> </w:t>
      </w:r>
      <w:r w:rsidR="00DA2A9C">
        <w:rPr>
          <w:rFonts w:ascii="Times New Roman" w:hAnsi="Times New Roman" w:cs="Times New Roman"/>
          <w:sz w:val="24"/>
          <w:szCs w:val="24"/>
        </w:rPr>
        <w:t>лв</w:t>
      </w:r>
      <w:r w:rsidR="0000620C">
        <w:rPr>
          <w:rFonts w:ascii="Times New Roman" w:hAnsi="Times New Roman" w:cs="Times New Roman"/>
          <w:sz w:val="24"/>
          <w:szCs w:val="24"/>
        </w:rPr>
        <w:t>.</w:t>
      </w:r>
      <w:r w:rsidR="00DA2A9C">
        <w:rPr>
          <w:rFonts w:ascii="Times New Roman" w:hAnsi="Times New Roman" w:cs="Times New Roman"/>
          <w:sz w:val="24"/>
          <w:szCs w:val="24"/>
        </w:rPr>
        <w:t xml:space="preserve">, доплащане за прослужени години </w:t>
      </w:r>
      <w:r w:rsidR="0000620C">
        <w:rPr>
          <w:rFonts w:ascii="Times New Roman" w:hAnsi="Times New Roman" w:cs="Times New Roman"/>
          <w:sz w:val="24"/>
          <w:szCs w:val="24"/>
        </w:rPr>
        <w:t>6 хил.</w:t>
      </w:r>
      <w:r w:rsidR="000961FF">
        <w:rPr>
          <w:rFonts w:ascii="Times New Roman" w:hAnsi="Times New Roman" w:cs="Times New Roman"/>
          <w:sz w:val="24"/>
          <w:szCs w:val="24"/>
        </w:rPr>
        <w:t xml:space="preserve"> </w:t>
      </w:r>
      <w:r w:rsidR="00DA2A9C">
        <w:rPr>
          <w:rFonts w:ascii="Times New Roman" w:hAnsi="Times New Roman" w:cs="Times New Roman"/>
          <w:sz w:val="24"/>
          <w:szCs w:val="24"/>
        </w:rPr>
        <w:t>лв</w:t>
      </w:r>
      <w:r w:rsidR="0000620C">
        <w:rPr>
          <w:rFonts w:ascii="Times New Roman" w:hAnsi="Times New Roman" w:cs="Times New Roman"/>
          <w:sz w:val="24"/>
          <w:szCs w:val="24"/>
        </w:rPr>
        <w:t>.</w:t>
      </w:r>
      <w:r w:rsidR="00DA2A9C">
        <w:rPr>
          <w:rFonts w:ascii="Times New Roman" w:hAnsi="Times New Roman" w:cs="Times New Roman"/>
          <w:sz w:val="24"/>
          <w:szCs w:val="24"/>
        </w:rPr>
        <w:t>, ползван платен годишен отпуск 4</w:t>
      </w:r>
      <w:r w:rsidR="0000620C">
        <w:rPr>
          <w:rFonts w:ascii="Times New Roman" w:hAnsi="Times New Roman" w:cs="Times New Roman"/>
          <w:sz w:val="24"/>
          <w:szCs w:val="24"/>
        </w:rPr>
        <w:t>хил.</w:t>
      </w:r>
      <w:r w:rsidR="00826EE6">
        <w:rPr>
          <w:rFonts w:ascii="Times New Roman" w:hAnsi="Times New Roman" w:cs="Times New Roman"/>
          <w:sz w:val="24"/>
          <w:szCs w:val="24"/>
        </w:rPr>
        <w:t xml:space="preserve"> </w:t>
      </w:r>
      <w:r w:rsidR="00DA2A9C">
        <w:rPr>
          <w:rFonts w:ascii="Times New Roman" w:hAnsi="Times New Roman" w:cs="Times New Roman"/>
          <w:sz w:val="24"/>
          <w:szCs w:val="24"/>
        </w:rPr>
        <w:t>лв. Останалите доплащания в размер на 34</w:t>
      </w:r>
      <w:r w:rsidR="00826EE6">
        <w:rPr>
          <w:rFonts w:ascii="Times New Roman" w:hAnsi="Times New Roman" w:cs="Times New Roman"/>
          <w:sz w:val="24"/>
          <w:szCs w:val="24"/>
        </w:rPr>
        <w:t xml:space="preserve"> </w:t>
      </w:r>
      <w:r w:rsidR="0000620C">
        <w:rPr>
          <w:rFonts w:ascii="Times New Roman" w:hAnsi="Times New Roman" w:cs="Times New Roman"/>
          <w:sz w:val="24"/>
          <w:szCs w:val="24"/>
        </w:rPr>
        <w:t>хил.</w:t>
      </w:r>
      <w:r w:rsidR="00DA2A9C">
        <w:rPr>
          <w:rFonts w:ascii="Times New Roman" w:hAnsi="Times New Roman" w:cs="Times New Roman"/>
          <w:sz w:val="24"/>
          <w:szCs w:val="24"/>
        </w:rPr>
        <w:t>лв</w:t>
      </w:r>
      <w:r w:rsidR="0000620C">
        <w:rPr>
          <w:rFonts w:ascii="Times New Roman" w:hAnsi="Times New Roman" w:cs="Times New Roman"/>
          <w:sz w:val="24"/>
          <w:szCs w:val="24"/>
        </w:rPr>
        <w:t>.</w:t>
      </w:r>
      <w:r w:rsidR="00DA2A9C">
        <w:rPr>
          <w:rFonts w:ascii="Times New Roman" w:hAnsi="Times New Roman" w:cs="Times New Roman"/>
          <w:sz w:val="24"/>
          <w:szCs w:val="24"/>
        </w:rPr>
        <w:t xml:space="preserve"> са: доплащания за работа в празнични и почивни дни, за извънреден и нощен труд, болнични за</w:t>
      </w:r>
      <w:r w:rsidR="00D3718C">
        <w:rPr>
          <w:rFonts w:ascii="Times New Roman" w:hAnsi="Times New Roman" w:cs="Times New Roman"/>
          <w:sz w:val="24"/>
          <w:szCs w:val="24"/>
        </w:rPr>
        <w:t xml:space="preserve"> сметка на работодателя общо 24</w:t>
      </w:r>
      <w:r w:rsidR="00826EE6">
        <w:rPr>
          <w:rFonts w:ascii="Times New Roman" w:hAnsi="Times New Roman" w:cs="Times New Roman"/>
          <w:sz w:val="24"/>
          <w:szCs w:val="24"/>
        </w:rPr>
        <w:t xml:space="preserve"> </w:t>
      </w:r>
      <w:r w:rsidR="00D3718C">
        <w:rPr>
          <w:rFonts w:ascii="Times New Roman" w:hAnsi="Times New Roman" w:cs="Times New Roman"/>
          <w:sz w:val="24"/>
          <w:szCs w:val="24"/>
        </w:rPr>
        <w:t>хил.</w:t>
      </w:r>
      <w:r w:rsidR="00826EE6">
        <w:rPr>
          <w:rFonts w:ascii="Times New Roman" w:hAnsi="Times New Roman" w:cs="Times New Roman"/>
          <w:sz w:val="24"/>
          <w:szCs w:val="24"/>
        </w:rPr>
        <w:t xml:space="preserve"> </w:t>
      </w:r>
      <w:r w:rsidR="00DA2A9C">
        <w:rPr>
          <w:rFonts w:ascii="Times New Roman" w:hAnsi="Times New Roman" w:cs="Times New Roman"/>
          <w:sz w:val="24"/>
          <w:szCs w:val="24"/>
        </w:rPr>
        <w:t>лв. и обезщетение при пенсиониране и неизползван отпуск общо 10</w:t>
      </w:r>
      <w:r w:rsidR="00D3718C">
        <w:rPr>
          <w:rFonts w:ascii="Times New Roman" w:hAnsi="Times New Roman" w:cs="Times New Roman"/>
          <w:sz w:val="24"/>
          <w:szCs w:val="24"/>
        </w:rPr>
        <w:t>хил.</w:t>
      </w:r>
      <w:r w:rsidR="00DA2A9C">
        <w:rPr>
          <w:rFonts w:ascii="Times New Roman" w:hAnsi="Times New Roman" w:cs="Times New Roman"/>
          <w:sz w:val="24"/>
          <w:szCs w:val="24"/>
        </w:rPr>
        <w:t xml:space="preserve">лв. </w:t>
      </w:r>
      <w:r w:rsidR="00283059" w:rsidRPr="00ED4D8A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283059" w:rsidRPr="00ED4D8A">
        <w:rPr>
          <w:rFonts w:ascii="Times New Roman" w:hAnsi="Times New Roman" w:cs="Times New Roman"/>
          <w:sz w:val="24"/>
          <w:szCs w:val="24"/>
        </w:rPr>
        <w:t>Приложение №2 – платежна ведомост мес</w:t>
      </w:r>
      <w:r w:rsidR="002846C0">
        <w:rPr>
          <w:rFonts w:ascii="Times New Roman" w:hAnsi="Times New Roman" w:cs="Times New Roman"/>
          <w:sz w:val="24"/>
          <w:szCs w:val="24"/>
        </w:rPr>
        <w:t>ец</w:t>
      </w:r>
      <w:r w:rsidR="00283059" w:rsidRPr="00ED4D8A">
        <w:rPr>
          <w:rFonts w:ascii="Times New Roman" w:hAnsi="Times New Roman" w:cs="Times New Roman"/>
          <w:sz w:val="24"/>
          <w:szCs w:val="24"/>
        </w:rPr>
        <w:t xml:space="preserve"> 01.202</w:t>
      </w:r>
      <w:r w:rsidR="00DA2A9C">
        <w:rPr>
          <w:rFonts w:ascii="Times New Roman" w:hAnsi="Times New Roman" w:cs="Times New Roman"/>
          <w:sz w:val="24"/>
          <w:szCs w:val="24"/>
        </w:rPr>
        <w:t>4</w:t>
      </w:r>
      <w:r w:rsidR="00283059" w:rsidRPr="00ED4D8A">
        <w:rPr>
          <w:rFonts w:ascii="Times New Roman" w:hAnsi="Times New Roman" w:cs="Times New Roman"/>
          <w:sz w:val="24"/>
          <w:szCs w:val="24"/>
        </w:rPr>
        <w:t>г.</w:t>
      </w:r>
      <w:r w:rsidR="00283059" w:rsidRPr="00ED4D8A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DA2A9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0ACE4FB" w14:textId="77777777" w:rsidR="00283059" w:rsidRPr="00283059" w:rsidRDefault="001E2414" w:rsidP="00283059">
      <w:pPr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Анализа на разходите за работна заплата показват увеличение на щатната заплата и доплащането за прослужено време </w:t>
      </w:r>
      <w:r w:rsidR="0000620C">
        <w:rPr>
          <w:rFonts w:ascii="Times New Roman" w:hAnsi="Times New Roman" w:cs="Times New Roman"/>
          <w:sz w:val="24"/>
          <w:szCs w:val="24"/>
        </w:rPr>
        <w:t>в размер на 6 хил.</w:t>
      </w:r>
      <w:r w:rsidR="000961FF">
        <w:rPr>
          <w:rFonts w:ascii="Times New Roman" w:hAnsi="Times New Roman" w:cs="Times New Roman"/>
          <w:sz w:val="24"/>
          <w:szCs w:val="24"/>
        </w:rPr>
        <w:t xml:space="preserve"> </w:t>
      </w:r>
      <w:r w:rsidR="0000620C">
        <w:rPr>
          <w:rFonts w:ascii="Times New Roman" w:hAnsi="Times New Roman" w:cs="Times New Roman"/>
          <w:sz w:val="24"/>
          <w:szCs w:val="24"/>
        </w:rPr>
        <w:t>лв., от 105 хил.</w:t>
      </w:r>
      <w:r w:rsidR="006B5E0A">
        <w:rPr>
          <w:rFonts w:ascii="Times New Roman" w:hAnsi="Times New Roman" w:cs="Times New Roman"/>
          <w:sz w:val="24"/>
          <w:szCs w:val="24"/>
        </w:rPr>
        <w:t xml:space="preserve"> </w:t>
      </w:r>
      <w:r w:rsidR="0000620C">
        <w:rPr>
          <w:rFonts w:ascii="Times New Roman" w:hAnsi="Times New Roman" w:cs="Times New Roman"/>
          <w:sz w:val="24"/>
          <w:szCs w:val="24"/>
        </w:rPr>
        <w:t>лв</w:t>
      </w:r>
      <w:r w:rsidR="006B5E0A">
        <w:rPr>
          <w:rFonts w:ascii="Times New Roman" w:hAnsi="Times New Roman" w:cs="Times New Roman"/>
          <w:sz w:val="24"/>
          <w:szCs w:val="24"/>
        </w:rPr>
        <w:t>.</w:t>
      </w:r>
      <w:r w:rsidR="0000620C">
        <w:rPr>
          <w:rFonts w:ascii="Times New Roman" w:hAnsi="Times New Roman" w:cs="Times New Roman"/>
          <w:sz w:val="24"/>
          <w:szCs w:val="24"/>
        </w:rPr>
        <w:t xml:space="preserve"> за м.</w:t>
      </w:r>
      <w:r w:rsidR="006B5E0A">
        <w:rPr>
          <w:rFonts w:ascii="Times New Roman" w:hAnsi="Times New Roman" w:cs="Times New Roman"/>
          <w:sz w:val="24"/>
          <w:szCs w:val="24"/>
        </w:rPr>
        <w:t xml:space="preserve"> </w:t>
      </w:r>
      <w:r w:rsidR="0000620C">
        <w:rPr>
          <w:rFonts w:ascii="Times New Roman" w:hAnsi="Times New Roman" w:cs="Times New Roman"/>
          <w:sz w:val="24"/>
          <w:szCs w:val="24"/>
        </w:rPr>
        <w:t>Декември 2023г на 111 хил.</w:t>
      </w:r>
      <w:r w:rsidR="006B5E0A">
        <w:rPr>
          <w:rFonts w:ascii="Times New Roman" w:hAnsi="Times New Roman" w:cs="Times New Roman"/>
          <w:sz w:val="24"/>
          <w:szCs w:val="24"/>
        </w:rPr>
        <w:t xml:space="preserve"> </w:t>
      </w:r>
      <w:r w:rsidR="0000620C">
        <w:rPr>
          <w:rFonts w:ascii="Times New Roman" w:hAnsi="Times New Roman" w:cs="Times New Roman"/>
          <w:sz w:val="24"/>
          <w:szCs w:val="24"/>
        </w:rPr>
        <w:t>лв</w:t>
      </w:r>
      <w:r w:rsidR="006B5E0A">
        <w:rPr>
          <w:rFonts w:ascii="Times New Roman" w:hAnsi="Times New Roman" w:cs="Times New Roman"/>
          <w:sz w:val="24"/>
          <w:szCs w:val="24"/>
        </w:rPr>
        <w:t>.</w:t>
      </w:r>
      <w:r w:rsidR="0000620C">
        <w:rPr>
          <w:rFonts w:ascii="Times New Roman" w:hAnsi="Times New Roman" w:cs="Times New Roman"/>
          <w:sz w:val="24"/>
          <w:szCs w:val="24"/>
        </w:rPr>
        <w:t xml:space="preserve"> за м.</w:t>
      </w:r>
      <w:r w:rsidR="006B5E0A">
        <w:rPr>
          <w:rFonts w:ascii="Times New Roman" w:hAnsi="Times New Roman" w:cs="Times New Roman"/>
          <w:sz w:val="24"/>
          <w:szCs w:val="24"/>
        </w:rPr>
        <w:t xml:space="preserve"> </w:t>
      </w:r>
      <w:r w:rsidR="0000620C">
        <w:rPr>
          <w:rFonts w:ascii="Times New Roman" w:hAnsi="Times New Roman" w:cs="Times New Roman"/>
          <w:sz w:val="24"/>
          <w:szCs w:val="24"/>
        </w:rPr>
        <w:t xml:space="preserve">Януари 2024г. </w:t>
      </w:r>
    </w:p>
    <w:p w14:paraId="13D9428F" w14:textId="77777777" w:rsidR="00123C56" w:rsidRDefault="00D3718C" w:rsidP="0028305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Увеличението е</w:t>
      </w:r>
      <w:r w:rsidR="00C17774">
        <w:rPr>
          <w:rFonts w:ascii="Times New Roman" w:hAnsi="Times New Roman" w:cs="Times New Roman"/>
          <w:sz w:val="24"/>
          <w:szCs w:val="24"/>
        </w:rPr>
        <w:t xml:space="preserve"> </w:t>
      </w:r>
      <w:r w:rsidR="00E4020D">
        <w:rPr>
          <w:rFonts w:ascii="Times New Roman" w:hAnsi="Times New Roman" w:cs="Times New Roman"/>
          <w:sz w:val="24"/>
          <w:szCs w:val="24"/>
        </w:rPr>
        <w:t>базирано на</w:t>
      </w:r>
      <w:r w:rsidR="00442B42">
        <w:rPr>
          <w:rFonts w:ascii="Times New Roman" w:hAnsi="Times New Roman" w:cs="Times New Roman"/>
          <w:sz w:val="24"/>
          <w:szCs w:val="24"/>
        </w:rPr>
        <w:t xml:space="preserve"> съвкупност от фактори –</w:t>
      </w:r>
      <w:r w:rsidR="00BF2AF7">
        <w:rPr>
          <w:rFonts w:ascii="Times New Roman" w:hAnsi="Times New Roman" w:cs="Times New Roman"/>
          <w:sz w:val="24"/>
          <w:szCs w:val="24"/>
        </w:rPr>
        <w:t xml:space="preserve"> </w:t>
      </w:r>
      <w:r w:rsidR="00123C56">
        <w:rPr>
          <w:rFonts w:ascii="Times New Roman" w:hAnsi="Times New Roman" w:cs="Times New Roman"/>
          <w:sz w:val="24"/>
          <w:szCs w:val="24"/>
        </w:rPr>
        <w:t>ръст</w:t>
      </w:r>
      <w:r w:rsidR="00283059">
        <w:rPr>
          <w:rFonts w:ascii="Times New Roman" w:hAnsi="Times New Roman" w:cs="Times New Roman"/>
          <w:sz w:val="24"/>
          <w:szCs w:val="24"/>
        </w:rPr>
        <w:t xml:space="preserve"> на минималната работна заплата;</w:t>
      </w:r>
      <w:r w:rsidR="00442B42">
        <w:rPr>
          <w:rFonts w:ascii="Times New Roman" w:hAnsi="Times New Roman" w:cs="Times New Roman"/>
          <w:sz w:val="24"/>
          <w:szCs w:val="24"/>
        </w:rPr>
        <w:t xml:space="preserve"> </w:t>
      </w:r>
      <w:r w:rsidR="00283059">
        <w:rPr>
          <w:rFonts w:ascii="Times New Roman" w:hAnsi="Times New Roman" w:cs="Times New Roman"/>
          <w:sz w:val="24"/>
          <w:szCs w:val="24"/>
        </w:rPr>
        <w:t>значителна</w:t>
      </w:r>
      <w:r w:rsidR="00442B42">
        <w:rPr>
          <w:rFonts w:ascii="Times New Roman" w:hAnsi="Times New Roman" w:cs="Times New Roman"/>
          <w:sz w:val="24"/>
          <w:szCs w:val="24"/>
        </w:rPr>
        <w:t xml:space="preserve"> разлика</w:t>
      </w:r>
      <w:r w:rsidR="00123C56">
        <w:rPr>
          <w:rFonts w:ascii="Times New Roman" w:hAnsi="Times New Roman" w:cs="Times New Roman"/>
          <w:sz w:val="24"/>
          <w:szCs w:val="24"/>
        </w:rPr>
        <w:t xml:space="preserve"> на средната работна заплата в сектора по данни на НСИ</w:t>
      </w:r>
      <w:r w:rsidR="0028305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83059">
        <w:rPr>
          <w:rFonts w:ascii="Times New Roman" w:hAnsi="Times New Roman" w:cs="Times New Roman"/>
          <w:sz w:val="24"/>
          <w:szCs w:val="24"/>
        </w:rPr>
        <w:t>за 202</w:t>
      </w:r>
      <w:r w:rsidR="00BF2AF7">
        <w:rPr>
          <w:rFonts w:ascii="Times New Roman" w:hAnsi="Times New Roman" w:cs="Times New Roman"/>
          <w:sz w:val="24"/>
          <w:szCs w:val="24"/>
        </w:rPr>
        <w:t>3</w:t>
      </w:r>
      <w:r w:rsidR="0020058A">
        <w:rPr>
          <w:rFonts w:ascii="Times New Roman" w:hAnsi="Times New Roman" w:cs="Times New Roman"/>
          <w:sz w:val="24"/>
          <w:szCs w:val="24"/>
        </w:rPr>
        <w:t xml:space="preserve"> </w:t>
      </w:r>
      <w:r w:rsidR="00283059">
        <w:rPr>
          <w:rFonts w:ascii="Times New Roman" w:hAnsi="Times New Roman" w:cs="Times New Roman"/>
          <w:sz w:val="24"/>
          <w:szCs w:val="24"/>
        </w:rPr>
        <w:t>г</w:t>
      </w:r>
      <w:r w:rsidR="0020058A">
        <w:rPr>
          <w:rFonts w:ascii="Times New Roman" w:hAnsi="Times New Roman" w:cs="Times New Roman"/>
          <w:sz w:val="24"/>
          <w:szCs w:val="24"/>
        </w:rPr>
        <w:t xml:space="preserve">., </w:t>
      </w:r>
      <w:r w:rsidR="00123C56">
        <w:rPr>
          <w:rFonts w:ascii="Times New Roman" w:hAnsi="Times New Roman" w:cs="Times New Roman"/>
          <w:sz w:val="24"/>
          <w:szCs w:val="24"/>
        </w:rPr>
        <w:t>инфлационните промени в държавата, и</w:t>
      </w:r>
      <w:r w:rsidR="00283059">
        <w:rPr>
          <w:rFonts w:ascii="Times New Roman" w:hAnsi="Times New Roman" w:cs="Times New Roman"/>
          <w:sz w:val="24"/>
          <w:szCs w:val="24"/>
        </w:rPr>
        <w:t xml:space="preserve"> не на последно място</w:t>
      </w:r>
      <w:r w:rsidR="00AD6F81">
        <w:rPr>
          <w:rFonts w:ascii="Times New Roman" w:hAnsi="Times New Roman" w:cs="Times New Roman"/>
          <w:sz w:val="24"/>
          <w:szCs w:val="24"/>
        </w:rPr>
        <w:t xml:space="preserve"> трудният</w:t>
      </w:r>
      <w:r w:rsidR="00123C56">
        <w:rPr>
          <w:rFonts w:ascii="Times New Roman" w:hAnsi="Times New Roman" w:cs="Times New Roman"/>
          <w:sz w:val="24"/>
          <w:szCs w:val="24"/>
        </w:rPr>
        <w:t xml:space="preserve"> подбор на </w:t>
      </w:r>
      <w:r w:rsidR="00AD6F81">
        <w:rPr>
          <w:rFonts w:ascii="Times New Roman" w:hAnsi="Times New Roman" w:cs="Times New Roman"/>
          <w:sz w:val="24"/>
          <w:szCs w:val="24"/>
        </w:rPr>
        <w:t xml:space="preserve">висококвалифицирани </w:t>
      </w:r>
      <w:r w:rsidR="00123C56">
        <w:rPr>
          <w:rFonts w:ascii="Times New Roman" w:hAnsi="Times New Roman" w:cs="Times New Roman"/>
          <w:sz w:val="24"/>
          <w:szCs w:val="24"/>
        </w:rPr>
        <w:t>кадри в бранша</w:t>
      </w:r>
      <w:r w:rsidR="0020058A">
        <w:rPr>
          <w:rFonts w:ascii="Times New Roman" w:hAnsi="Times New Roman" w:cs="Times New Roman"/>
          <w:sz w:val="24"/>
          <w:szCs w:val="24"/>
        </w:rPr>
        <w:t>, което изключително затруднява експлоатацията и работата на дружеството.</w:t>
      </w:r>
    </w:p>
    <w:p w14:paraId="4F61309E" w14:textId="77777777" w:rsidR="00677747" w:rsidRDefault="00677747" w:rsidP="0028305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0DB2578" w14:textId="77777777" w:rsidR="00FF517B" w:rsidRPr="0010088D" w:rsidRDefault="00FF517B" w:rsidP="0010088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2480">
        <w:rPr>
          <w:rFonts w:ascii="Times New Roman" w:hAnsi="Times New Roman" w:cs="Times New Roman"/>
          <w:sz w:val="24"/>
          <w:szCs w:val="24"/>
        </w:rPr>
        <w:t>По данни</w:t>
      </w:r>
      <w:r>
        <w:rPr>
          <w:rFonts w:ascii="Times New Roman" w:hAnsi="Times New Roman" w:cs="Times New Roman"/>
          <w:sz w:val="24"/>
          <w:szCs w:val="24"/>
        </w:rPr>
        <w:t xml:space="preserve"> снети от</w:t>
      </w:r>
      <w:r w:rsidRPr="00A02480">
        <w:rPr>
          <w:rFonts w:ascii="Times New Roman" w:hAnsi="Times New Roman" w:cs="Times New Roman"/>
          <w:sz w:val="24"/>
          <w:szCs w:val="24"/>
        </w:rPr>
        <w:t xml:space="preserve"> НСИ средната брутна</w:t>
      </w:r>
      <w:r>
        <w:rPr>
          <w:rFonts w:ascii="Times New Roman" w:hAnsi="Times New Roman" w:cs="Times New Roman"/>
          <w:sz w:val="24"/>
          <w:szCs w:val="24"/>
        </w:rPr>
        <w:t xml:space="preserve"> месечна</w:t>
      </w:r>
      <w:r w:rsidRPr="00A02480">
        <w:rPr>
          <w:rFonts w:ascii="Times New Roman" w:hAnsi="Times New Roman" w:cs="Times New Roman"/>
          <w:sz w:val="24"/>
          <w:szCs w:val="24"/>
        </w:rPr>
        <w:t xml:space="preserve"> работна заплата</w:t>
      </w:r>
      <w:r>
        <w:rPr>
          <w:rFonts w:ascii="Times New Roman" w:hAnsi="Times New Roman" w:cs="Times New Roman"/>
          <w:sz w:val="24"/>
          <w:szCs w:val="24"/>
        </w:rPr>
        <w:t xml:space="preserve"> на наетите лица по трудово и служебно правоотношение за 202</w:t>
      </w:r>
      <w:r w:rsidR="00BF2AF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г.</w:t>
      </w:r>
      <w:r w:rsidRPr="00A02480">
        <w:rPr>
          <w:rFonts w:ascii="Times New Roman" w:hAnsi="Times New Roman" w:cs="Times New Roman"/>
          <w:sz w:val="24"/>
          <w:szCs w:val="24"/>
        </w:rPr>
        <w:t xml:space="preserve"> в сектора е, както следва: </w:t>
      </w:r>
    </w:p>
    <w:tbl>
      <w:tblPr>
        <w:tblW w:w="5315" w:type="pct"/>
        <w:jc w:val="center"/>
        <w:tblCellMar>
          <w:top w:w="240" w:type="dxa"/>
          <w:left w:w="240" w:type="dxa"/>
          <w:bottom w:w="240" w:type="dxa"/>
          <w:right w:w="240" w:type="dxa"/>
        </w:tblCellMar>
        <w:tblLook w:val="04A0" w:firstRow="1" w:lastRow="0" w:firstColumn="1" w:lastColumn="0" w:noHBand="0" w:noVBand="1"/>
      </w:tblPr>
      <w:tblGrid>
        <w:gridCol w:w="2204"/>
        <w:gridCol w:w="671"/>
        <w:gridCol w:w="671"/>
        <w:gridCol w:w="728"/>
        <w:gridCol w:w="729"/>
        <w:gridCol w:w="729"/>
        <w:gridCol w:w="729"/>
        <w:gridCol w:w="729"/>
        <w:gridCol w:w="729"/>
        <w:gridCol w:w="729"/>
        <w:gridCol w:w="729"/>
        <w:gridCol w:w="729"/>
        <w:gridCol w:w="590"/>
      </w:tblGrid>
      <w:tr w:rsidR="00FF517B" w:rsidRPr="00A02480" w14:paraId="7854DE16" w14:textId="77777777" w:rsidTr="00750F9D">
        <w:trPr>
          <w:trHeight w:hRule="exact" w:val="631"/>
          <w:jc w:val="center"/>
        </w:trPr>
        <w:tc>
          <w:tcPr>
            <w:tcW w:w="220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423924F1" w14:textId="77777777" w:rsidR="00FF517B" w:rsidRPr="00A02480" w:rsidRDefault="00FF517B" w:rsidP="00F0678C">
            <w:pPr>
              <w:spacing w:before="300"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0248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Месец </w:t>
            </w:r>
          </w:p>
        </w:tc>
        <w:tc>
          <w:tcPr>
            <w:tcW w:w="67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14:paraId="254AFBCF" w14:textId="77777777" w:rsidR="00FF517B" w:rsidRPr="00A02480" w:rsidRDefault="00FF517B" w:rsidP="00F0678C">
            <w:pPr>
              <w:spacing w:before="300"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A024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I</w:t>
            </w:r>
          </w:p>
        </w:tc>
        <w:tc>
          <w:tcPr>
            <w:tcW w:w="67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14:paraId="48AAE7E6" w14:textId="77777777" w:rsidR="00FF517B" w:rsidRPr="00A02480" w:rsidRDefault="00FF517B" w:rsidP="00F0678C">
            <w:pPr>
              <w:spacing w:before="300"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A024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II</w:t>
            </w:r>
          </w:p>
        </w:tc>
        <w:tc>
          <w:tcPr>
            <w:tcW w:w="72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14:paraId="5F8F4921" w14:textId="77777777" w:rsidR="00FF517B" w:rsidRPr="00A02480" w:rsidRDefault="00FF517B" w:rsidP="00F0678C">
            <w:pPr>
              <w:spacing w:before="300"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A024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III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14:paraId="16F56A61" w14:textId="77777777" w:rsidR="00FF517B" w:rsidRPr="00A02480" w:rsidRDefault="00FF517B" w:rsidP="00F0678C">
            <w:pPr>
              <w:spacing w:before="300"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A024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IV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14:paraId="5FFEDA96" w14:textId="77777777" w:rsidR="00FF517B" w:rsidRPr="00A02480" w:rsidRDefault="00FF517B" w:rsidP="00F0678C">
            <w:pPr>
              <w:spacing w:before="300"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A024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V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14:paraId="4F14940B" w14:textId="77777777" w:rsidR="00FF517B" w:rsidRPr="00A02480" w:rsidRDefault="00FF517B" w:rsidP="00F0678C">
            <w:pPr>
              <w:spacing w:before="300"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A024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VI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14:paraId="638044E2" w14:textId="77777777" w:rsidR="00FF517B" w:rsidRPr="00A02480" w:rsidRDefault="00FF517B" w:rsidP="00F0678C">
            <w:pPr>
              <w:spacing w:before="300"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A024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VII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14:paraId="4ADF789A" w14:textId="77777777" w:rsidR="00FF517B" w:rsidRPr="00A02480" w:rsidRDefault="00FF517B" w:rsidP="00F0678C">
            <w:pPr>
              <w:spacing w:before="300"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A024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VIII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14:paraId="7A22985D" w14:textId="77777777" w:rsidR="00FF517B" w:rsidRPr="00A02480" w:rsidRDefault="00FF517B" w:rsidP="00F0678C">
            <w:pPr>
              <w:spacing w:before="300"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A024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IX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14:paraId="1C3C219F" w14:textId="77777777" w:rsidR="00FF517B" w:rsidRPr="00A02480" w:rsidRDefault="00FF517B" w:rsidP="00F0678C">
            <w:pPr>
              <w:spacing w:before="300"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A024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X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14:paraId="49E291B9" w14:textId="77777777" w:rsidR="00FF517B" w:rsidRPr="00A02480" w:rsidRDefault="00FF517B" w:rsidP="00F0678C">
            <w:pPr>
              <w:spacing w:before="300"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A024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XI</w:t>
            </w:r>
          </w:p>
        </w:tc>
        <w:tc>
          <w:tcPr>
            <w:tcW w:w="59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14:paraId="13FD528E" w14:textId="77777777" w:rsidR="00FF517B" w:rsidRPr="00A02480" w:rsidRDefault="00FF517B" w:rsidP="00F0678C">
            <w:pPr>
              <w:spacing w:before="300"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A024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XII</w:t>
            </w:r>
          </w:p>
        </w:tc>
      </w:tr>
      <w:tr w:rsidR="00FF517B" w:rsidRPr="00A02480" w14:paraId="4E2D0A9F" w14:textId="77777777" w:rsidTr="00750F9D">
        <w:trPr>
          <w:trHeight w:hRule="exact" w:val="2539"/>
          <w:jc w:val="center"/>
        </w:trPr>
        <w:tc>
          <w:tcPr>
            <w:tcW w:w="220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6AD8DD4A" w14:textId="77777777" w:rsidR="00FF517B" w:rsidRPr="00A02480" w:rsidRDefault="00FF517B" w:rsidP="00F0678C">
            <w:pPr>
              <w:spacing w:before="300"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0248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Средна заплата на заетите в Производство и разпределение на електрическа и топлинна енергия и на газообразни горива в ЛВ. </w:t>
            </w:r>
          </w:p>
        </w:tc>
        <w:tc>
          <w:tcPr>
            <w:tcW w:w="67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14:paraId="1CAE3DEC" w14:textId="77777777" w:rsidR="00FF517B" w:rsidRPr="00A02480" w:rsidRDefault="00BF2AF7" w:rsidP="00F0678C">
            <w:pPr>
              <w:spacing w:before="300" w:after="3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2865</w:t>
            </w:r>
          </w:p>
        </w:tc>
        <w:tc>
          <w:tcPr>
            <w:tcW w:w="67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14:paraId="638A38B6" w14:textId="77777777" w:rsidR="00FF517B" w:rsidRPr="00A02480" w:rsidRDefault="00BF2AF7" w:rsidP="00F0678C">
            <w:pPr>
              <w:spacing w:before="300" w:after="36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2761</w:t>
            </w:r>
          </w:p>
        </w:tc>
        <w:tc>
          <w:tcPr>
            <w:tcW w:w="72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14:paraId="48AE7DE0" w14:textId="77777777" w:rsidR="00FF517B" w:rsidRPr="00A02480" w:rsidRDefault="00BF2AF7" w:rsidP="00F0678C">
            <w:pPr>
              <w:spacing w:before="300" w:after="36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2914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14:paraId="691FD975" w14:textId="77777777" w:rsidR="00FF517B" w:rsidRPr="00A02480" w:rsidRDefault="00BF2AF7" w:rsidP="00F0678C">
            <w:pPr>
              <w:spacing w:before="300" w:after="36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3109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14:paraId="05E64A9A" w14:textId="77777777" w:rsidR="00FF517B" w:rsidRPr="00A02480" w:rsidRDefault="00BF2AF7" w:rsidP="00F0678C">
            <w:pPr>
              <w:spacing w:before="300" w:after="36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2981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14:paraId="6EC8BB67" w14:textId="77777777" w:rsidR="00FF517B" w:rsidRPr="00A02480" w:rsidRDefault="00BF2AF7" w:rsidP="00F0678C">
            <w:pPr>
              <w:spacing w:before="300" w:after="36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3093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14:paraId="25CA46DF" w14:textId="77777777" w:rsidR="00FF517B" w:rsidRPr="00A02480" w:rsidRDefault="00BF2AF7" w:rsidP="00F0678C">
            <w:pPr>
              <w:spacing w:before="300" w:after="36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3109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14:paraId="5C0D9494" w14:textId="77777777" w:rsidR="00FF517B" w:rsidRPr="00A02480" w:rsidRDefault="00BF2AF7" w:rsidP="00F0678C">
            <w:pPr>
              <w:spacing w:before="300" w:after="36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2905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14:paraId="1009DB1E" w14:textId="77777777" w:rsidR="00FF517B" w:rsidRPr="00A02480" w:rsidRDefault="00BF2AF7" w:rsidP="00F0678C">
            <w:pPr>
              <w:spacing w:before="300" w:after="36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3150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14:paraId="6527D035" w14:textId="77777777" w:rsidR="00FF517B" w:rsidRPr="00A02480" w:rsidRDefault="00BF2AF7" w:rsidP="00F0678C">
            <w:pPr>
              <w:spacing w:before="300" w:after="36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3094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14:paraId="436B77F1" w14:textId="77777777" w:rsidR="00FF517B" w:rsidRPr="00A02480" w:rsidRDefault="00BF2AF7" w:rsidP="00F0678C">
            <w:pPr>
              <w:spacing w:before="300" w:after="36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3286</w:t>
            </w:r>
          </w:p>
        </w:tc>
        <w:tc>
          <w:tcPr>
            <w:tcW w:w="59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14:paraId="0CE5279B" w14:textId="77777777" w:rsidR="00FF517B" w:rsidRPr="00A02480" w:rsidRDefault="00BF2AF7" w:rsidP="00F0678C">
            <w:pPr>
              <w:spacing w:before="300" w:after="36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3455</w:t>
            </w:r>
          </w:p>
        </w:tc>
      </w:tr>
    </w:tbl>
    <w:p w14:paraId="30FD6123" w14:textId="77777777" w:rsidR="00FF517B" w:rsidRDefault="00FF517B" w:rsidP="00FF517B">
      <w:pPr>
        <w:rPr>
          <w:rFonts w:ascii="Times New Roman" w:hAnsi="Times New Roman" w:cs="Times New Roman"/>
          <w:sz w:val="24"/>
          <w:szCs w:val="24"/>
        </w:rPr>
      </w:pPr>
    </w:p>
    <w:p w14:paraId="03843A5C" w14:textId="77777777" w:rsidR="00FF517B" w:rsidRPr="00A02480" w:rsidRDefault="00FF517B" w:rsidP="001850D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2480">
        <w:rPr>
          <w:rFonts w:ascii="Times New Roman" w:hAnsi="Times New Roman" w:cs="Times New Roman"/>
          <w:sz w:val="24"/>
          <w:szCs w:val="24"/>
        </w:rPr>
        <w:t xml:space="preserve">Видно от </w:t>
      </w:r>
      <w:r>
        <w:rPr>
          <w:rFonts w:ascii="Times New Roman" w:hAnsi="Times New Roman" w:cs="Times New Roman"/>
          <w:sz w:val="24"/>
          <w:szCs w:val="24"/>
        </w:rPr>
        <w:t xml:space="preserve">приложената </w:t>
      </w:r>
      <w:r w:rsidRPr="00A02480">
        <w:rPr>
          <w:rFonts w:ascii="Times New Roman" w:hAnsi="Times New Roman" w:cs="Times New Roman"/>
          <w:sz w:val="24"/>
          <w:szCs w:val="24"/>
        </w:rPr>
        <w:t>таблица средната работна заплата в отрасъла расте</w:t>
      </w:r>
      <w:r w:rsidR="00D724AA">
        <w:rPr>
          <w:rFonts w:ascii="Times New Roman" w:hAnsi="Times New Roman" w:cs="Times New Roman"/>
          <w:sz w:val="24"/>
          <w:szCs w:val="24"/>
        </w:rPr>
        <w:t xml:space="preserve"> динамично</w:t>
      </w:r>
      <w:r w:rsidRPr="00A02480">
        <w:rPr>
          <w:rFonts w:ascii="Times New Roman" w:hAnsi="Times New Roman" w:cs="Times New Roman"/>
          <w:sz w:val="24"/>
          <w:szCs w:val="24"/>
        </w:rPr>
        <w:t xml:space="preserve"> като осреднено на база годишни данни</w:t>
      </w:r>
      <w:r>
        <w:rPr>
          <w:rFonts w:ascii="Times New Roman" w:hAnsi="Times New Roman" w:cs="Times New Roman"/>
          <w:sz w:val="24"/>
          <w:szCs w:val="24"/>
        </w:rPr>
        <w:t xml:space="preserve"> за 202</w:t>
      </w:r>
      <w:r w:rsidR="00BF2AF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г.</w:t>
      </w:r>
      <w:r w:rsidRPr="00A02480">
        <w:rPr>
          <w:rFonts w:ascii="Times New Roman" w:hAnsi="Times New Roman" w:cs="Times New Roman"/>
          <w:sz w:val="24"/>
          <w:szCs w:val="24"/>
        </w:rPr>
        <w:t xml:space="preserve"> е </w:t>
      </w:r>
      <w:r w:rsidR="00A66307" w:rsidRPr="00A66307">
        <w:rPr>
          <w:rFonts w:ascii="Times New Roman" w:hAnsi="Times New Roman" w:cs="Times New Roman"/>
          <w:b/>
          <w:sz w:val="24"/>
          <w:szCs w:val="24"/>
        </w:rPr>
        <w:t>30</w:t>
      </w:r>
      <w:r w:rsidRPr="00A02480">
        <w:rPr>
          <w:rFonts w:ascii="Times New Roman" w:hAnsi="Times New Roman" w:cs="Times New Roman"/>
          <w:b/>
          <w:sz w:val="24"/>
          <w:szCs w:val="24"/>
        </w:rPr>
        <w:t>60 лв.</w:t>
      </w:r>
    </w:p>
    <w:p w14:paraId="02BF8935" w14:textId="77777777" w:rsidR="00FF517B" w:rsidRPr="00A02480" w:rsidRDefault="00FF517B" w:rsidP="001850D2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02480">
        <w:rPr>
          <w:rFonts w:ascii="Times New Roman" w:hAnsi="Times New Roman" w:cs="Times New Roman"/>
          <w:sz w:val="24"/>
          <w:szCs w:val="24"/>
        </w:rPr>
        <w:t xml:space="preserve">В „Топлофикация-ВТ” АД средната </w:t>
      </w:r>
      <w:r>
        <w:rPr>
          <w:rFonts w:ascii="Times New Roman" w:hAnsi="Times New Roman" w:cs="Times New Roman"/>
          <w:sz w:val="24"/>
          <w:szCs w:val="24"/>
        </w:rPr>
        <w:t xml:space="preserve">месечна </w:t>
      </w:r>
      <w:r w:rsidRPr="00A02480">
        <w:rPr>
          <w:rFonts w:ascii="Times New Roman" w:hAnsi="Times New Roman" w:cs="Times New Roman"/>
          <w:sz w:val="24"/>
          <w:szCs w:val="24"/>
        </w:rPr>
        <w:t xml:space="preserve">работна заплата </w:t>
      </w:r>
      <w:r>
        <w:rPr>
          <w:rFonts w:ascii="Times New Roman" w:hAnsi="Times New Roman" w:cs="Times New Roman"/>
          <w:sz w:val="24"/>
          <w:szCs w:val="24"/>
        </w:rPr>
        <w:t>за 202</w:t>
      </w:r>
      <w:r w:rsidR="00A6630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г.</w:t>
      </w:r>
      <w:r w:rsidRPr="00A02480">
        <w:rPr>
          <w:rFonts w:ascii="Times New Roman" w:hAnsi="Times New Roman" w:cs="Times New Roman"/>
          <w:sz w:val="24"/>
          <w:szCs w:val="24"/>
        </w:rPr>
        <w:t xml:space="preserve">е както следва: </w:t>
      </w:r>
    </w:p>
    <w:tbl>
      <w:tblPr>
        <w:tblW w:w="5315" w:type="pct"/>
        <w:jc w:val="center"/>
        <w:tblCellMar>
          <w:top w:w="240" w:type="dxa"/>
          <w:left w:w="240" w:type="dxa"/>
          <w:bottom w:w="240" w:type="dxa"/>
          <w:right w:w="240" w:type="dxa"/>
        </w:tblCellMar>
        <w:tblLook w:val="04A0" w:firstRow="1" w:lastRow="0" w:firstColumn="1" w:lastColumn="0" w:noHBand="0" w:noVBand="1"/>
      </w:tblPr>
      <w:tblGrid>
        <w:gridCol w:w="2204"/>
        <w:gridCol w:w="671"/>
        <w:gridCol w:w="671"/>
        <w:gridCol w:w="728"/>
        <w:gridCol w:w="729"/>
        <w:gridCol w:w="729"/>
        <w:gridCol w:w="729"/>
        <w:gridCol w:w="729"/>
        <w:gridCol w:w="729"/>
        <w:gridCol w:w="729"/>
        <w:gridCol w:w="729"/>
        <w:gridCol w:w="729"/>
        <w:gridCol w:w="590"/>
      </w:tblGrid>
      <w:tr w:rsidR="00FF517B" w:rsidRPr="00A02480" w14:paraId="6F0AE6A9" w14:textId="77777777" w:rsidTr="00750F9D">
        <w:trPr>
          <w:trHeight w:hRule="exact" w:val="714"/>
          <w:jc w:val="center"/>
        </w:trPr>
        <w:tc>
          <w:tcPr>
            <w:tcW w:w="220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08FF690F" w14:textId="77777777" w:rsidR="00FF517B" w:rsidRDefault="00FF517B" w:rsidP="00F0678C">
            <w:pPr>
              <w:spacing w:before="300"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Месец</w:t>
            </w:r>
          </w:p>
          <w:p w14:paraId="496E1DC5" w14:textId="77777777" w:rsidR="00FF517B" w:rsidRPr="00A02480" w:rsidRDefault="00FF517B" w:rsidP="00F0678C">
            <w:pPr>
              <w:spacing w:before="300"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67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14:paraId="2078FDAE" w14:textId="77777777" w:rsidR="00FF517B" w:rsidRPr="00A02480" w:rsidRDefault="00FF517B" w:rsidP="00F0678C">
            <w:pPr>
              <w:spacing w:before="300"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A024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I</w:t>
            </w:r>
          </w:p>
        </w:tc>
        <w:tc>
          <w:tcPr>
            <w:tcW w:w="67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14:paraId="5CA8AEB6" w14:textId="77777777" w:rsidR="00FF517B" w:rsidRPr="00A02480" w:rsidRDefault="00FF517B" w:rsidP="00F0678C">
            <w:pPr>
              <w:spacing w:before="300"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A024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II</w:t>
            </w:r>
          </w:p>
        </w:tc>
        <w:tc>
          <w:tcPr>
            <w:tcW w:w="72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14:paraId="4E43664A" w14:textId="77777777" w:rsidR="00FF517B" w:rsidRPr="00A02480" w:rsidRDefault="00FF517B" w:rsidP="00F0678C">
            <w:pPr>
              <w:spacing w:before="300"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A024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III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14:paraId="0AB80D7C" w14:textId="77777777" w:rsidR="00FF517B" w:rsidRPr="00A02480" w:rsidRDefault="00FF517B" w:rsidP="00F0678C">
            <w:pPr>
              <w:spacing w:before="300"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A024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IV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14:paraId="51EA1767" w14:textId="77777777" w:rsidR="00FF517B" w:rsidRPr="00A02480" w:rsidRDefault="00FF517B" w:rsidP="00F0678C">
            <w:pPr>
              <w:spacing w:before="300"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A024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V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14:paraId="1C909D97" w14:textId="77777777" w:rsidR="00FF517B" w:rsidRPr="00A02480" w:rsidRDefault="00FF517B" w:rsidP="00F0678C">
            <w:pPr>
              <w:spacing w:before="300"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A024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VI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14:paraId="72FA7528" w14:textId="77777777" w:rsidR="00FF517B" w:rsidRPr="00A02480" w:rsidRDefault="00FF517B" w:rsidP="00F0678C">
            <w:pPr>
              <w:spacing w:before="300"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A024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VII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14:paraId="0D6D6E6E" w14:textId="77777777" w:rsidR="00FF517B" w:rsidRPr="00A02480" w:rsidRDefault="00FF517B" w:rsidP="00F0678C">
            <w:pPr>
              <w:spacing w:before="300"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A024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VIII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14:paraId="3A321ED8" w14:textId="77777777" w:rsidR="00FF517B" w:rsidRPr="00A02480" w:rsidRDefault="00FF517B" w:rsidP="00F0678C">
            <w:pPr>
              <w:spacing w:before="300"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A024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IX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14:paraId="2FD616BE" w14:textId="77777777" w:rsidR="00FF517B" w:rsidRPr="00A02480" w:rsidRDefault="00FF517B" w:rsidP="00F0678C">
            <w:pPr>
              <w:spacing w:before="300"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A024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X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14:paraId="43333B6F" w14:textId="77777777" w:rsidR="00FF517B" w:rsidRPr="00A02480" w:rsidRDefault="00FF517B" w:rsidP="00F0678C">
            <w:pPr>
              <w:spacing w:before="300"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A024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XI</w:t>
            </w:r>
          </w:p>
        </w:tc>
        <w:tc>
          <w:tcPr>
            <w:tcW w:w="59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14:paraId="1F7BE4F2" w14:textId="77777777" w:rsidR="00FF517B" w:rsidRPr="00A02480" w:rsidRDefault="00FF517B" w:rsidP="00F0678C">
            <w:pPr>
              <w:spacing w:before="300" w:after="3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A024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XII</w:t>
            </w:r>
          </w:p>
        </w:tc>
      </w:tr>
      <w:tr w:rsidR="00FF517B" w:rsidRPr="00A02480" w14:paraId="4489101F" w14:textId="77777777" w:rsidTr="00750F9D">
        <w:trPr>
          <w:trHeight w:hRule="exact" w:val="1592"/>
          <w:jc w:val="center"/>
        </w:trPr>
        <w:tc>
          <w:tcPr>
            <w:tcW w:w="220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14:paraId="103FDDEE" w14:textId="77777777" w:rsidR="00FF517B" w:rsidRDefault="00FF517B" w:rsidP="00750F9D">
            <w:pPr>
              <w:spacing w:before="300"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0248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Средна заплата</w:t>
            </w:r>
            <w:r w:rsidR="00750F9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 вкл.</w:t>
            </w:r>
          </w:p>
          <w:p w14:paraId="7D31A2BD" w14:textId="77777777" w:rsidR="00750F9D" w:rsidRPr="00A02480" w:rsidRDefault="00750F9D" w:rsidP="00750F9D">
            <w:pPr>
              <w:spacing w:before="300" w:after="3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Обезщетения при пенсиониране в ЛВ</w:t>
            </w:r>
          </w:p>
        </w:tc>
        <w:tc>
          <w:tcPr>
            <w:tcW w:w="67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14:paraId="743D1E19" w14:textId="77777777" w:rsidR="00FF517B" w:rsidRPr="00A02480" w:rsidRDefault="00750F9D" w:rsidP="00F0678C">
            <w:pPr>
              <w:spacing w:before="300" w:after="36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1983</w:t>
            </w:r>
          </w:p>
        </w:tc>
        <w:tc>
          <w:tcPr>
            <w:tcW w:w="67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14:paraId="67B8A595" w14:textId="77777777" w:rsidR="00FF517B" w:rsidRPr="00A02480" w:rsidRDefault="00750F9D" w:rsidP="00F0678C">
            <w:pPr>
              <w:spacing w:before="300" w:after="36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1900</w:t>
            </w:r>
          </w:p>
        </w:tc>
        <w:tc>
          <w:tcPr>
            <w:tcW w:w="728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14:paraId="31B532C0" w14:textId="77777777" w:rsidR="00FF517B" w:rsidRPr="00A02480" w:rsidRDefault="00750F9D" w:rsidP="00F0678C">
            <w:pPr>
              <w:spacing w:before="300" w:after="36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2117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14:paraId="0F68BFA0" w14:textId="77777777" w:rsidR="00FF517B" w:rsidRPr="00A02480" w:rsidRDefault="00750F9D" w:rsidP="00F0678C">
            <w:pPr>
              <w:spacing w:before="300" w:after="36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2572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14:paraId="408C28BA" w14:textId="77777777" w:rsidR="00FF517B" w:rsidRPr="00A02480" w:rsidRDefault="00750F9D" w:rsidP="00F0678C">
            <w:pPr>
              <w:spacing w:before="300" w:after="36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2157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14:paraId="5C034BF9" w14:textId="77777777" w:rsidR="00FF517B" w:rsidRPr="00A02480" w:rsidRDefault="00750F9D" w:rsidP="00F0678C">
            <w:pPr>
              <w:spacing w:before="300" w:after="36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2263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14:paraId="05867896" w14:textId="77777777" w:rsidR="00FF517B" w:rsidRPr="00A02480" w:rsidRDefault="00750F9D" w:rsidP="00F0678C">
            <w:pPr>
              <w:spacing w:before="300" w:after="36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2272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14:paraId="12CCBFE7" w14:textId="77777777" w:rsidR="00FF517B" w:rsidRPr="00A02480" w:rsidRDefault="00750F9D" w:rsidP="00F0678C">
            <w:pPr>
              <w:spacing w:before="300" w:after="36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2029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14:paraId="53EAB73D" w14:textId="77777777" w:rsidR="00FF517B" w:rsidRPr="00A02480" w:rsidRDefault="00750F9D" w:rsidP="00F0678C">
            <w:pPr>
              <w:spacing w:before="300" w:after="36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2252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14:paraId="6E849372" w14:textId="77777777" w:rsidR="00FF517B" w:rsidRPr="00A02480" w:rsidRDefault="00750F9D" w:rsidP="00F0678C">
            <w:pPr>
              <w:spacing w:before="300" w:after="36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2293</w:t>
            </w:r>
          </w:p>
        </w:tc>
        <w:tc>
          <w:tcPr>
            <w:tcW w:w="729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14:paraId="6F197904" w14:textId="77777777" w:rsidR="00FF517B" w:rsidRPr="00A02480" w:rsidRDefault="00750F9D" w:rsidP="00F0678C">
            <w:pPr>
              <w:spacing w:before="300" w:after="36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2077</w:t>
            </w:r>
          </w:p>
        </w:tc>
        <w:tc>
          <w:tcPr>
            <w:tcW w:w="59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14:paraId="3F44915A" w14:textId="77777777" w:rsidR="00FF517B" w:rsidRPr="00A02480" w:rsidRDefault="00750F9D" w:rsidP="00F0678C">
            <w:pPr>
              <w:spacing w:before="300" w:after="36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2846</w:t>
            </w:r>
          </w:p>
        </w:tc>
      </w:tr>
    </w:tbl>
    <w:p w14:paraId="593C5AB7" w14:textId="77777777" w:rsidR="00FF517B" w:rsidRDefault="00FF517B" w:rsidP="00FF517B">
      <w:pPr>
        <w:rPr>
          <w:rFonts w:ascii="Times New Roman" w:hAnsi="Times New Roman" w:cs="Times New Roman"/>
          <w:sz w:val="24"/>
          <w:szCs w:val="24"/>
        </w:rPr>
      </w:pPr>
    </w:p>
    <w:p w14:paraId="7B70F611" w14:textId="5E92F1C4" w:rsidR="00FF517B" w:rsidRDefault="00FF517B" w:rsidP="00FF517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2480">
        <w:rPr>
          <w:rFonts w:ascii="Times New Roman" w:hAnsi="Times New Roman" w:cs="Times New Roman"/>
          <w:sz w:val="24"/>
          <w:szCs w:val="24"/>
        </w:rPr>
        <w:t>Видно от приложената таблица средната работна заплата в „Топлофикация-ВТ” АД осреднена на годишна база за 202</w:t>
      </w:r>
      <w:r w:rsidR="00750F9D">
        <w:rPr>
          <w:rFonts w:ascii="Times New Roman" w:hAnsi="Times New Roman" w:cs="Times New Roman"/>
          <w:sz w:val="24"/>
          <w:szCs w:val="24"/>
        </w:rPr>
        <w:t>3</w:t>
      </w:r>
      <w:r w:rsidR="00677747">
        <w:rPr>
          <w:rFonts w:ascii="Times New Roman" w:hAnsi="Times New Roman" w:cs="Times New Roman"/>
          <w:sz w:val="24"/>
          <w:szCs w:val="24"/>
        </w:rPr>
        <w:t xml:space="preserve"> </w:t>
      </w:r>
      <w:r w:rsidRPr="00A02480">
        <w:rPr>
          <w:rFonts w:ascii="Times New Roman" w:hAnsi="Times New Roman" w:cs="Times New Roman"/>
          <w:sz w:val="24"/>
          <w:szCs w:val="24"/>
        </w:rPr>
        <w:t xml:space="preserve">г. е </w:t>
      </w:r>
      <w:r w:rsidR="00750F9D">
        <w:rPr>
          <w:rFonts w:ascii="Times New Roman" w:hAnsi="Times New Roman" w:cs="Times New Roman"/>
          <w:b/>
          <w:sz w:val="24"/>
          <w:szCs w:val="24"/>
        </w:rPr>
        <w:t>2143</w:t>
      </w:r>
      <w:r w:rsidRPr="00FF517B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Pr="00A0248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9CF757" w14:textId="4D2F82C0" w:rsidR="00DE1CDF" w:rsidRPr="00ED4D8A" w:rsidRDefault="00FF517B" w:rsidP="0058215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От таблиците, които прилагаме става ясно, че има чувствително изоставане на работните заплати в Дружеството спрямо реалните данни за средната работна заплата за 202</w:t>
      </w:r>
      <w:r w:rsidR="00582150">
        <w:rPr>
          <w:rFonts w:ascii="Times New Roman" w:hAnsi="Times New Roman" w:cs="Times New Roman"/>
          <w:sz w:val="24"/>
          <w:szCs w:val="24"/>
        </w:rPr>
        <w:t>3</w:t>
      </w:r>
      <w:r w:rsidR="002005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г. в сектор </w:t>
      </w:r>
      <w:r w:rsidRPr="00CB5D23">
        <w:rPr>
          <w:rFonts w:ascii="Times New Roman" w:hAnsi="Times New Roman" w:cs="Times New Roman"/>
          <w:sz w:val="24"/>
          <w:szCs w:val="24"/>
        </w:rPr>
        <w:t>„</w:t>
      </w:r>
      <w:r w:rsidRPr="00CB5D2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Производство и разпределение на електрическа и топлинна енергия и на газообразни горива.”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2C53D3">
        <w:rPr>
          <w:rFonts w:ascii="Times New Roman" w:hAnsi="Times New Roman" w:cs="Times New Roman"/>
          <w:sz w:val="24"/>
          <w:szCs w:val="24"/>
        </w:rPr>
        <w:t>което несъмнено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изисква корелативен подход, а именно тенденция на актуализирането им. </w:t>
      </w:r>
      <w:r w:rsidRPr="00A02480">
        <w:rPr>
          <w:rFonts w:ascii="Times New Roman" w:hAnsi="Times New Roman" w:cs="Times New Roman"/>
          <w:sz w:val="24"/>
          <w:szCs w:val="24"/>
        </w:rPr>
        <w:t xml:space="preserve">Съпоставено с данните на НСИ разликата е драстична, в полза на ниско заплатеният труд в Дружеството. </w:t>
      </w:r>
      <w:r w:rsidR="00DE1CDF" w:rsidRPr="00ED4D8A">
        <w:rPr>
          <w:rFonts w:ascii="Times New Roman" w:hAnsi="Times New Roman" w:cs="Times New Roman"/>
          <w:sz w:val="24"/>
          <w:szCs w:val="24"/>
        </w:rPr>
        <w:t xml:space="preserve">Специфичният бранш изисква, с поставеният таргет да се стремим към професионалисти с висока квалификация и опит, които сами по себе си търсят мотивиращо </w:t>
      </w:r>
      <w:r w:rsidR="0035304E">
        <w:rPr>
          <w:rFonts w:ascii="Times New Roman" w:hAnsi="Times New Roman" w:cs="Times New Roman"/>
          <w:sz w:val="24"/>
          <w:szCs w:val="24"/>
        </w:rPr>
        <w:t xml:space="preserve">и адекватно </w:t>
      </w:r>
      <w:r w:rsidR="00DE1CDF" w:rsidRPr="00ED4D8A">
        <w:rPr>
          <w:rFonts w:ascii="Times New Roman" w:hAnsi="Times New Roman" w:cs="Times New Roman"/>
          <w:sz w:val="24"/>
          <w:szCs w:val="24"/>
        </w:rPr>
        <w:t xml:space="preserve">заплащане на труда </w:t>
      </w:r>
      <w:r w:rsidR="00DE1CDF">
        <w:rPr>
          <w:rFonts w:ascii="Times New Roman" w:hAnsi="Times New Roman" w:cs="Times New Roman"/>
          <w:sz w:val="24"/>
          <w:szCs w:val="24"/>
        </w:rPr>
        <w:t>и</w:t>
      </w:r>
      <w:r w:rsidR="0035304E">
        <w:rPr>
          <w:rFonts w:ascii="Times New Roman" w:hAnsi="Times New Roman" w:cs="Times New Roman"/>
          <w:sz w:val="24"/>
          <w:szCs w:val="24"/>
        </w:rPr>
        <w:t>м</w:t>
      </w:r>
      <w:r w:rsidR="00DE1CDF" w:rsidRPr="00ED4D8A">
        <w:rPr>
          <w:rFonts w:ascii="Times New Roman" w:hAnsi="Times New Roman" w:cs="Times New Roman"/>
          <w:sz w:val="24"/>
          <w:szCs w:val="24"/>
        </w:rPr>
        <w:t>.</w:t>
      </w:r>
    </w:p>
    <w:p w14:paraId="1BC9A68A" w14:textId="77777777" w:rsidR="00AA70F5" w:rsidRPr="003F4AC9" w:rsidRDefault="00AA70F5" w:rsidP="00AA70F5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F4AC9">
        <w:rPr>
          <w:rFonts w:ascii="Times New Roman" w:hAnsi="Times New Roman" w:cs="Times New Roman"/>
          <w:i/>
          <w:sz w:val="24"/>
          <w:szCs w:val="24"/>
        </w:rPr>
        <w:t>С</w:t>
      </w:r>
      <w:r>
        <w:rPr>
          <w:rFonts w:ascii="Times New Roman" w:hAnsi="Times New Roman" w:cs="Times New Roman"/>
          <w:i/>
          <w:sz w:val="24"/>
          <w:szCs w:val="24"/>
        </w:rPr>
        <w:t>реднос</w:t>
      </w:r>
      <w:r w:rsidRPr="003F4AC9">
        <w:rPr>
          <w:rFonts w:ascii="Times New Roman" w:hAnsi="Times New Roman" w:cs="Times New Roman"/>
          <w:i/>
          <w:sz w:val="24"/>
          <w:szCs w:val="24"/>
        </w:rPr>
        <w:t>писъчния</w:t>
      </w:r>
      <w:r>
        <w:rPr>
          <w:rFonts w:ascii="Times New Roman" w:hAnsi="Times New Roman" w:cs="Times New Roman"/>
          <w:i/>
          <w:sz w:val="24"/>
          <w:szCs w:val="24"/>
        </w:rPr>
        <w:t>т</w:t>
      </w:r>
      <w:r w:rsidRPr="003F4AC9">
        <w:rPr>
          <w:rFonts w:ascii="Times New Roman" w:hAnsi="Times New Roman" w:cs="Times New Roman"/>
          <w:i/>
          <w:sz w:val="24"/>
          <w:szCs w:val="24"/>
        </w:rPr>
        <w:t xml:space="preserve">  брой на персонала към 31.12.20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="00582150">
        <w:rPr>
          <w:rFonts w:ascii="Times New Roman" w:hAnsi="Times New Roman" w:cs="Times New Roman"/>
          <w:i/>
          <w:sz w:val="24"/>
          <w:szCs w:val="24"/>
        </w:rPr>
        <w:t>3</w:t>
      </w:r>
      <w:r w:rsidRPr="003F4AC9">
        <w:rPr>
          <w:rFonts w:ascii="Times New Roman" w:hAnsi="Times New Roman" w:cs="Times New Roman"/>
          <w:i/>
          <w:sz w:val="24"/>
          <w:szCs w:val="24"/>
        </w:rPr>
        <w:t xml:space="preserve">г. е </w:t>
      </w:r>
      <w:r w:rsidR="00582150">
        <w:rPr>
          <w:rFonts w:ascii="Times New Roman" w:hAnsi="Times New Roman" w:cs="Times New Roman"/>
          <w:i/>
          <w:sz w:val="24"/>
          <w:szCs w:val="24"/>
        </w:rPr>
        <w:t>5</w:t>
      </w:r>
      <w:r>
        <w:rPr>
          <w:rFonts w:ascii="Times New Roman" w:hAnsi="Times New Roman" w:cs="Times New Roman"/>
          <w:i/>
          <w:sz w:val="24"/>
          <w:szCs w:val="24"/>
        </w:rPr>
        <w:t>4</w:t>
      </w:r>
      <w:r w:rsidRPr="003F4AC9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работници и служители.</w:t>
      </w:r>
    </w:p>
    <w:p w14:paraId="2206BF1F" w14:textId="77777777" w:rsidR="00FF517B" w:rsidRPr="00FF517B" w:rsidRDefault="00FF517B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DECA92" w14:textId="77777777" w:rsidR="00334DF0" w:rsidRPr="0019661D" w:rsidRDefault="00C06E0A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334DF0" w:rsidRPr="0019661D">
        <w:rPr>
          <w:rFonts w:ascii="Times New Roman" w:hAnsi="Times New Roman" w:cs="Times New Roman"/>
          <w:b/>
          <w:sz w:val="24"/>
          <w:szCs w:val="24"/>
        </w:rPr>
        <w:t>.</w:t>
      </w:r>
      <w:r w:rsidR="00F71E04">
        <w:rPr>
          <w:rFonts w:ascii="Times New Roman" w:hAnsi="Times New Roman" w:cs="Times New Roman"/>
          <w:b/>
          <w:sz w:val="24"/>
          <w:szCs w:val="24"/>
        </w:rPr>
        <w:t xml:space="preserve">РАЗХОДИ </w:t>
      </w:r>
      <w:r w:rsidR="00334DF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1E04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334DF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1E04">
        <w:rPr>
          <w:rFonts w:ascii="Times New Roman" w:hAnsi="Times New Roman" w:cs="Times New Roman"/>
          <w:b/>
          <w:sz w:val="24"/>
          <w:szCs w:val="24"/>
        </w:rPr>
        <w:t>СОЦИАЛНИ</w:t>
      </w:r>
      <w:r w:rsidR="00334DF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1E04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="00334DF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1E04">
        <w:rPr>
          <w:rFonts w:ascii="Times New Roman" w:hAnsi="Times New Roman" w:cs="Times New Roman"/>
          <w:b/>
          <w:sz w:val="24"/>
          <w:szCs w:val="24"/>
        </w:rPr>
        <w:t xml:space="preserve">ЗДРАВНИ ОСИГУРОВКИ </w:t>
      </w:r>
      <w:r w:rsidR="00334DF0" w:rsidRPr="0019661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F71E04">
        <w:rPr>
          <w:rFonts w:ascii="Times New Roman" w:hAnsi="Times New Roman" w:cs="Times New Roman"/>
          <w:b/>
          <w:sz w:val="24"/>
          <w:szCs w:val="24"/>
        </w:rPr>
        <w:t>СОЦИАЛНИ РАЗХОДИ</w:t>
      </w:r>
      <w:r w:rsidR="00334DF0" w:rsidRPr="0019661D">
        <w:rPr>
          <w:rFonts w:ascii="Times New Roman" w:hAnsi="Times New Roman" w:cs="Times New Roman"/>
          <w:b/>
          <w:sz w:val="24"/>
          <w:szCs w:val="24"/>
        </w:rPr>
        <w:t>.</w:t>
      </w:r>
    </w:p>
    <w:p w14:paraId="390E39BA" w14:textId="77777777" w:rsidR="00F25AC0" w:rsidRPr="0019661D" w:rsidRDefault="00334DF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>Прогнозираните Разходи за осигуровки са обвързани с разходите за заплати и възнаграждения за ценовия период от</w:t>
      </w:r>
      <w:r w:rsidR="00A36AD4" w:rsidRPr="0019661D">
        <w:rPr>
          <w:rFonts w:ascii="Times New Roman" w:hAnsi="Times New Roman" w:cs="Times New Roman"/>
          <w:sz w:val="24"/>
          <w:szCs w:val="24"/>
        </w:rPr>
        <w:t xml:space="preserve">  </w:t>
      </w:r>
      <w:r w:rsidR="00F25AC0" w:rsidRPr="0019661D">
        <w:rPr>
          <w:rFonts w:ascii="Times New Roman" w:hAnsi="Times New Roman" w:cs="Times New Roman"/>
          <w:sz w:val="24"/>
          <w:szCs w:val="24"/>
        </w:rPr>
        <w:t>01.07. 20</w:t>
      </w:r>
      <w:r w:rsidR="008B0F2F">
        <w:rPr>
          <w:rFonts w:ascii="Times New Roman" w:hAnsi="Times New Roman" w:cs="Times New Roman"/>
          <w:sz w:val="24"/>
          <w:szCs w:val="24"/>
        </w:rPr>
        <w:t>2</w:t>
      </w:r>
      <w:r w:rsidR="00582150">
        <w:rPr>
          <w:rFonts w:ascii="Times New Roman" w:hAnsi="Times New Roman" w:cs="Times New Roman"/>
          <w:sz w:val="24"/>
          <w:szCs w:val="24"/>
        </w:rPr>
        <w:t>4</w:t>
      </w:r>
      <w:r w:rsidR="00F25AC0" w:rsidRPr="0019661D">
        <w:rPr>
          <w:rFonts w:ascii="Times New Roman" w:hAnsi="Times New Roman" w:cs="Times New Roman"/>
          <w:sz w:val="24"/>
          <w:szCs w:val="24"/>
        </w:rPr>
        <w:t>г. до 30.06.20</w:t>
      </w:r>
      <w:r w:rsidR="000C1B7B">
        <w:rPr>
          <w:rFonts w:ascii="Times New Roman" w:hAnsi="Times New Roman" w:cs="Times New Roman"/>
          <w:sz w:val="24"/>
          <w:szCs w:val="24"/>
        </w:rPr>
        <w:t>2</w:t>
      </w:r>
      <w:r w:rsidR="00582150">
        <w:rPr>
          <w:rFonts w:ascii="Times New Roman" w:hAnsi="Times New Roman" w:cs="Times New Roman"/>
          <w:sz w:val="24"/>
          <w:szCs w:val="24"/>
        </w:rPr>
        <w:t>5</w:t>
      </w:r>
      <w:r w:rsidR="00F25AC0" w:rsidRPr="0019661D">
        <w:rPr>
          <w:rFonts w:ascii="Times New Roman" w:hAnsi="Times New Roman" w:cs="Times New Roman"/>
          <w:sz w:val="24"/>
          <w:szCs w:val="24"/>
        </w:rPr>
        <w:t>г.</w:t>
      </w:r>
    </w:p>
    <w:p w14:paraId="71C9639E" w14:textId="77777777" w:rsidR="000C1B7B" w:rsidRPr="0019661D" w:rsidRDefault="000C1B7B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5FF9670" w14:textId="77777777" w:rsidR="00F25AC0" w:rsidRPr="0019661D" w:rsidRDefault="00C06E0A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F25AC0" w:rsidRPr="0019661D">
        <w:rPr>
          <w:rFonts w:ascii="Times New Roman" w:hAnsi="Times New Roman" w:cs="Times New Roman"/>
          <w:b/>
          <w:sz w:val="24"/>
          <w:szCs w:val="24"/>
        </w:rPr>
        <w:t>. РАЗХОДИ,</w:t>
      </w:r>
      <w:r w:rsidR="00832C99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5AC0" w:rsidRPr="0019661D">
        <w:rPr>
          <w:rFonts w:ascii="Times New Roman" w:hAnsi="Times New Roman" w:cs="Times New Roman"/>
          <w:b/>
          <w:sz w:val="24"/>
          <w:szCs w:val="24"/>
        </w:rPr>
        <w:t>ПРЯКО СВЪРЗАНИ С РЕГУЛИРАНИТЕ ДЕЙНОСТИ по ЗЕ.</w:t>
      </w:r>
    </w:p>
    <w:p w14:paraId="493B3236" w14:textId="77777777" w:rsidR="00F25AC0" w:rsidRDefault="00826EE6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ценовия период от  01.07.</w:t>
      </w:r>
      <w:r w:rsidR="00F25AC0" w:rsidRPr="0019661D">
        <w:rPr>
          <w:rFonts w:ascii="Times New Roman" w:hAnsi="Times New Roman" w:cs="Times New Roman"/>
          <w:sz w:val="24"/>
          <w:szCs w:val="24"/>
        </w:rPr>
        <w:t>20</w:t>
      </w:r>
      <w:r w:rsidR="008B0F2F">
        <w:rPr>
          <w:rFonts w:ascii="Times New Roman" w:hAnsi="Times New Roman" w:cs="Times New Roman"/>
          <w:sz w:val="24"/>
          <w:szCs w:val="24"/>
        </w:rPr>
        <w:t>2</w:t>
      </w:r>
      <w:r w:rsidR="00582150">
        <w:rPr>
          <w:rFonts w:ascii="Times New Roman" w:hAnsi="Times New Roman" w:cs="Times New Roman"/>
          <w:sz w:val="24"/>
          <w:szCs w:val="24"/>
        </w:rPr>
        <w:t>4</w:t>
      </w:r>
      <w:r w:rsidR="00F25AC0" w:rsidRPr="0019661D">
        <w:rPr>
          <w:rFonts w:ascii="Times New Roman" w:hAnsi="Times New Roman" w:cs="Times New Roman"/>
          <w:sz w:val="24"/>
          <w:szCs w:val="24"/>
        </w:rPr>
        <w:t>г. до 30.06.20</w:t>
      </w:r>
      <w:r w:rsidR="000C1B7B">
        <w:rPr>
          <w:rFonts w:ascii="Times New Roman" w:hAnsi="Times New Roman" w:cs="Times New Roman"/>
          <w:sz w:val="24"/>
          <w:szCs w:val="24"/>
        </w:rPr>
        <w:t>2</w:t>
      </w:r>
      <w:r w:rsidR="00582150">
        <w:rPr>
          <w:rFonts w:ascii="Times New Roman" w:hAnsi="Times New Roman" w:cs="Times New Roman"/>
          <w:sz w:val="24"/>
          <w:szCs w:val="24"/>
        </w:rPr>
        <w:t>5</w:t>
      </w:r>
      <w:r w:rsidR="00F25AC0" w:rsidRPr="0019661D">
        <w:rPr>
          <w:rFonts w:ascii="Times New Roman" w:hAnsi="Times New Roman" w:cs="Times New Roman"/>
          <w:sz w:val="24"/>
          <w:szCs w:val="24"/>
        </w:rPr>
        <w:t xml:space="preserve">г. разходите, пряко свързани с регулираните дейности по ЗЕ </w:t>
      </w:r>
      <w:r w:rsidR="00C47237">
        <w:rPr>
          <w:rFonts w:ascii="Times New Roman" w:hAnsi="Times New Roman" w:cs="Times New Roman"/>
          <w:sz w:val="24"/>
          <w:szCs w:val="24"/>
        </w:rPr>
        <w:t xml:space="preserve">са </w:t>
      </w:r>
      <w:r w:rsidR="0058215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2150">
        <w:rPr>
          <w:rFonts w:ascii="Times New Roman" w:hAnsi="Times New Roman" w:cs="Times New Roman"/>
          <w:sz w:val="24"/>
          <w:szCs w:val="24"/>
        </w:rPr>
        <w:t>112</w:t>
      </w:r>
      <w:r w:rsidR="00C47237" w:rsidRPr="007921B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32D10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ил. </w:t>
      </w:r>
      <w:r w:rsidR="000961FF">
        <w:rPr>
          <w:rFonts w:ascii="Times New Roman" w:hAnsi="Times New Roman" w:cs="Times New Roman"/>
          <w:sz w:val="24"/>
          <w:szCs w:val="24"/>
        </w:rPr>
        <w:t xml:space="preserve"> </w:t>
      </w:r>
      <w:r w:rsidR="00532D10">
        <w:rPr>
          <w:rFonts w:ascii="Times New Roman" w:hAnsi="Times New Roman" w:cs="Times New Roman"/>
          <w:sz w:val="24"/>
          <w:szCs w:val="24"/>
        </w:rPr>
        <w:t xml:space="preserve">лв. </w:t>
      </w:r>
    </w:p>
    <w:p w14:paraId="7F020E31" w14:textId="77777777" w:rsidR="00A021AA" w:rsidRPr="005740FF" w:rsidRDefault="00A021AA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CE76012" w14:textId="04428A03" w:rsidR="0075794D" w:rsidRDefault="00C06E0A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F25AC0" w:rsidRPr="0019661D">
        <w:rPr>
          <w:rFonts w:ascii="Times New Roman" w:hAnsi="Times New Roman" w:cs="Times New Roman"/>
          <w:b/>
          <w:sz w:val="24"/>
          <w:szCs w:val="24"/>
        </w:rPr>
        <w:t>.1.Горива за транспорт –</w:t>
      </w:r>
      <w:r w:rsidR="00AF27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2150">
        <w:rPr>
          <w:rFonts w:ascii="Times New Roman" w:hAnsi="Times New Roman" w:cs="Times New Roman"/>
          <w:b/>
          <w:sz w:val="24"/>
          <w:szCs w:val="24"/>
        </w:rPr>
        <w:t>34</w:t>
      </w:r>
      <w:r w:rsidR="003704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278D">
        <w:rPr>
          <w:rFonts w:ascii="Times New Roman" w:hAnsi="Times New Roman" w:cs="Times New Roman"/>
          <w:b/>
          <w:sz w:val="24"/>
          <w:szCs w:val="24"/>
        </w:rPr>
        <w:t>х</w:t>
      </w:r>
      <w:r w:rsidR="00826EE6">
        <w:rPr>
          <w:rFonts w:ascii="Times New Roman" w:hAnsi="Times New Roman" w:cs="Times New Roman"/>
          <w:b/>
          <w:sz w:val="24"/>
          <w:szCs w:val="24"/>
        </w:rPr>
        <w:t>ил</w:t>
      </w:r>
      <w:r w:rsidR="00AF278D">
        <w:rPr>
          <w:rFonts w:ascii="Times New Roman" w:hAnsi="Times New Roman" w:cs="Times New Roman"/>
          <w:b/>
          <w:sz w:val="24"/>
          <w:szCs w:val="24"/>
        </w:rPr>
        <w:t>.</w:t>
      </w:r>
      <w:r w:rsidR="007579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278D">
        <w:rPr>
          <w:rFonts w:ascii="Times New Roman" w:hAnsi="Times New Roman" w:cs="Times New Roman"/>
          <w:b/>
          <w:sz w:val="24"/>
          <w:szCs w:val="24"/>
        </w:rPr>
        <w:t>лв.,</w:t>
      </w:r>
      <w:r w:rsidR="00F25AC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5AC0" w:rsidRPr="00AF278D">
        <w:rPr>
          <w:rFonts w:ascii="Times New Roman" w:hAnsi="Times New Roman" w:cs="Times New Roman"/>
          <w:sz w:val="24"/>
          <w:szCs w:val="24"/>
        </w:rPr>
        <w:t xml:space="preserve">завишени с </w:t>
      </w:r>
      <w:r w:rsidR="00582150">
        <w:rPr>
          <w:rFonts w:ascii="Times New Roman" w:hAnsi="Times New Roman" w:cs="Times New Roman"/>
          <w:sz w:val="24"/>
          <w:szCs w:val="24"/>
        </w:rPr>
        <w:t>8</w:t>
      </w:r>
      <w:r w:rsidR="00F25AC0" w:rsidRPr="00AF278D">
        <w:rPr>
          <w:rFonts w:ascii="Times New Roman" w:hAnsi="Times New Roman" w:cs="Times New Roman"/>
          <w:sz w:val="24"/>
          <w:szCs w:val="24"/>
        </w:rPr>
        <w:t xml:space="preserve"> х.</w:t>
      </w:r>
      <w:r w:rsidR="0075794D">
        <w:rPr>
          <w:rFonts w:ascii="Times New Roman" w:hAnsi="Times New Roman" w:cs="Times New Roman"/>
          <w:sz w:val="24"/>
          <w:szCs w:val="24"/>
        </w:rPr>
        <w:t xml:space="preserve"> </w:t>
      </w:r>
      <w:r w:rsidR="00F25AC0" w:rsidRPr="00AF278D">
        <w:rPr>
          <w:rFonts w:ascii="Times New Roman" w:hAnsi="Times New Roman" w:cs="Times New Roman"/>
          <w:sz w:val="24"/>
          <w:szCs w:val="24"/>
        </w:rPr>
        <w:t>лв</w:t>
      </w:r>
      <w:r w:rsidR="00832C99" w:rsidRPr="00AF278D">
        <w:rPr>
          <w:rFonts w:ascii="Times New Roman" w:hAnsi="Times New Roman" w:cs="Times New Roman"/>
          <w:sz w:val="24"/>
          <w:szCs w:val="24"/>
        </w:rPr>
        <w:t>.</w:t>
      </w:r>
      <w:r w:rsidR="00F25AC0" w:rsidRPr="0019661D">
        <w:rPr>
          <w:rFonts w:ascii="Times New Roman" w:hAnsi="Times New Roman" w:cs="Times New Roman"/>
          <w:sz w:val="24"/>
          <w:szCs w:val="24"/>
        </w:rPr>
        <w:t xml:space="preserve"> в сра</w:t>
      </w:r>
      <w:r w:rsidR="00832C99" w:rsidRPr="0019661D">
        <w:rPr>
          <w:rFonts w:ascii="Times New Roman" w:hAnsi="Times New Roman" w:cs="Times New Roman"/>
          <w:sz w:val="24"/>
          <w:szCs w:val="24"/>
        </w:rPr>
        <w:t>внение с отчетените за 20</w:t>
      </w:r>
      <w:r w:rsidR="003704C9">
        <w:rPr>
          <w:rFonts w:ascii="Times New Roman" w:hAnsi="Times New Roman" w:cs="Times New Roman"/>
          <w:sz w:val="24"/>
          <w:szCs w:val="24"/>
        </w:rPr>
        <w:t>2</w:t>
      </w:r>
      <w:r w:rsidR="00582150">
        <w:rPr>
          <w:rFonts w:ascii="Times New Roman" w:hAnsi="Times New Roman" w:cs="Times New Roman"/>
          <w:sz w:val="24"/>
          <w:szCs w:val="24"/>
        </w:rPr>
        <w:t>3</w:t>
      </w:r>
      <w:r w:rsidR="00832C99" w:rsidRPr="0019661D">
        <w:rPr>
          <w:rFonts w:ascii="Times New Roman" w:hAnsi="Times New Roman" w:cs="Times New Roman"/>
          <w:sz w:val="24"/>
          <w:szCs w:val="24"/>
        </w:rPr>
        <w:t xml:space="preserve"> г.</w:t>
      </w:r>
      <w:r w:rsidR="00582150">
        <w:rPr>
          <w:rFonts w:ascii="Times New Roman" w:hAnsi="Times New Roman" w:cs="Times New Roman"/>
          <w:sz w:val="24"/>
          <w:szCs w:val="24"/>
        </w:rPr>
        <w:t xml:space="preserve"> 26 х</w:t>
      </w:r>
      <w:r w:rsidR="00826EE6">
        <w:rPr>
          <w:rFonts w:ascii="Times New Roman" w:hAnsi="Times New Roman" w:cs="Times New Roman"/>
          <w:sz w:val="24"/>
          <w:szCs w:val="24"/>
        </w:rPr>
        <w:t xml:space="preserve">ил. </w:t>
      </w:r>
      <w:r w:rsidR="00582150">
        <w:rPr>
          <w:rFonts w:ascii="Times New Roman" w:hAnsi="Times New Roman" w:cs="Times New Roman"/>
          <w:sz w:val="24"/>
          <w:szCs w:val="24"/>
        </w:rPr>
        <w:t>лв.,</w:t>
      </w:r>
      <w:r w:rsidR="00832C99" w:rsidRPr="0019661D">
        <w:rPr>
          <w:rFonts w:ascii="Times New Roman" w:hAnsi="Times New Roman" w:cs="Times New Roman"/>
          <w:sz w:val="24"/>
          <w:szCs w:val="24"/>
        </w:rPr>
        <w:t xml:space="preserve"> п</w:t>
      </w:r>
      <w:r w:rsidR="00F25AC0" w:rsidRPr="0019661D">
        <w:rPr>
          <w:rFonts w:ascii="Times New Roman" w:hAnsi="Times New Roman" w:cs="Times New Roman"/>
          <w:sz w:val="24"/>
          <w:szCs w:val="24"/>
        </w:rPr>
        <w:t xml:space="preserve">оради използване на вътрешен транспорт за </w:t>
      </w:r>
      <w:r w:rsidR="00677747">
        <w:rPr>
          <w:rFonts w:ascii="Times New Roman" w:hAnsi="Times New Roman" w:cs="Times New Roman"/>
          <w:sz w:val="24"/>
          <w:szCs w:val="24"/>
        </w:rPr>
        <w:t xml:space="preserve">разпределяне, сортиране и </w:t>
      </w:r>
      <w:r w:rsidR="00F25AC0" w:rsidRPr="0019661D">
        <w:rPr>
          <w:rFonts w:ascii="Times New Roman" w:hAnsi="Times New Roman" w:cs="Times New Roman"/>
          <w:sz w:val="24"/>
          <w:szCs w:val="24"/>
        </w:rPr>
        <w:t xml:space="preserve">зареждане </w:t>
      </w:r>
      <w:r w:rsidR="00677747">
        <w:rPr>
          <w:rFonts w:ascii="Times New Roman" w:hAnsi="Times New Roman" w:cs="Times New Roman"/>
          <w:sz w:val="24"/>
          <w:szCs w:val="24"/>
        </w:rPr>
        <w:t xml:space="preserve">с биогориво </w:t>
      </w:r>
      <w:r w:rsidR="00F25AC0" w:rsidRPr="0019661D">
        <w:rPr>
          <w:rFonts w:ascii="Times New Roman" w:hAnsi="Times New Roman" w:cs="Times New Roman"/>
          <w:sz w:val="24"/>
          <w:szCs w:val="24"/>
        </w:rPr>
        <w:t xml:space="preserve">на </w:t>
      </w:r>
      <w:r w:rsidR="00677747">
        <w:rPr>
          <w:rFonts w:ascii="Times New Roman" w:hAnsi="Times New Roman" w:cs="Times New Roman"/>
          <w:sz w:val="24"/>
          <w:szCs w:val="24"/>
        </w:rPr>
        <w:t xml:space="preserve">Биокотел </w:t>
      </w:r>
      <w:r w:rsidR="00F25AC0" w:rsidRPr="0019661D">
        <w:rPr>
          <w:rFonts w:ascii="Times New Roman" w:hAnsi="Times New Roman" w:cs="Times New Roman"/>
          <w:sz w:val="24"/>
          <w:szCs w:val="24"/>
        </w:rPr>
        <w:t>ПТ</w:t>
      </w:r>
      <w:r w:rsidR="00826EE6">
        <w:rPr>
          <w:rFonts w:ascii="Times New Roman" w:hAnsi="Times New Roman" w:cs="Times New Roman"/>
          <w:sz w:val="24"/>
          <w:szCs w:val="24"/>
        </w:rPr>
        <w:t>-</w:t>
      </w:r>
      <w:r w:rsidR="00F25AC0" w:rsidRPr="0019661D">
        <w:rPr>
          <w:rFonts w:ascii="Times New Roman" w:hAnsi="Times New Roman" w:cs="Times New Roman"/>
          <w:sz w:val="24"/>
          <w:szCs w:val="24"/>
        </w:rPr>
        <w:t>10</w:t>
      </w:r>
      <w:r w:rsidR="00677747">
        <w:rPr>
          <w:rFonts w:ascii="Times New Roman" w:hAnsi="Times New Roman" w:cs="Times New Roman"/>
          <w:sz w:val="24"/>
          <w:szCs w:val="24"/>
        </w:rPr>
        <w:t xml:space="preserve"> </w:t>
      </w:r>
      <w:r w:rsidR="000C1B7B">
        <w:rPr>
          <w:rFonts w:ascii="Times New Roman" w:hAnsi="Times New Roman" w:cs="Times New Roman"/>
          <w:sz w:val="24"/>
          <w:szCs w:val="24"/>
        </w:rPr>
        <w:t xml:space="preserve">и </w:t>
      </w:r>
      <w:r w:rsidR="00677747">
        <w:rPr>
          <w:rFonts w:ascii="Times New Roman" w:hAnsi="Times New Roman" w:cs="Times New Roman"/>
          <w:sz w:val="24"/>
          <w:szCs w:val="24"/>
        </w:rPr>
        <w:t>завишение в</w:t>
      </w:r>
      <w:r w:rsidR="000C1B7B">
        <w:rPr>
          <w:rFonts w:ascii="Times New Roman" w:hAnsi="Times New Roman" w:cs="Times New Roman"/>
          <w:sz w:val="24"/>
          <w:szCs w:val="24"/>
        </w:rPr>
        <w:t xml:space="preserve"> разход</w:t>
      </w:r>
      <w:r w:rsidR="00677747">
        <w:rPr>
          <w:rFonts w:ascii="Times New Roman" w:hAnsi="Times New Roman" w:cs="Times New Roman"/>
          <w:sz w:val="24"/>
          <w:szCs w:val="24"/>
        </w:rPr>
        <w:t>а</w:t>
      </w:r>
      <w:r w:rsidR="000C1B7B">
        <w:rPr>
          <w:rFonts w:ascii="Times New Roman" w:hAnsi="Times New Roman" w:cs="Times New Roman"/>
          <w:sz w:val="24"/>
          <w:szCs w:val="24"/>
        </w:rPr>
        <w:t xml:space="preserve"> за горива на автомобилите, обслужващи отдел Пренос на ТЕ</w:t>
      </w:r>
      <w:r w:rsidR="00677747">
        <w:rPr>
          <w:rFonts w:ascii="Times New Roman" w:hAnsi="Times New Roman" w:cs="Times New Roman"/>
          <w:sz w:val="24"/>
          <w:szCs w:val="24"/>
        </w:rPr>
        <w:t>.</w:t>
      </w:r>
    </w:p>
    <w:p w14:paraId="235D462B" w14:textId="77777777" w:rsidR="00C31746" w:rsidRDefault="00C31746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C5998DE" w14:textId="77777777" w:rsidR="00F25AC0" w:rsidRPr="0019661D" w:rsidRDefault="00C06E0A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F25AC0" w:rsidRPr="0019661D">
        <w:rPr>
          <w:rFonts w:ascii="Times New Roman" w:hAnsi="Times New Roman" w:cs="Times New Roman"/>
          <w:b/>
          <w:sz w:val="24"/>
          <w:szCs w:val="24"/>
        </w:rPr>
        <w:t>.2</w:t>
      </w:r>
      <w:r w:rsidR="001745E4" w:rsidRPr="0019661D">
        <w:rPr>
          <w:rFonts w:ascii="Times New Roman" w:hAnsi="Times New Roman" w:cs="Times New Roman"/>
          <w:b/>
          <w:sz w:val="24"/>
          <w:szCs w:val="24"/>
        </w:rPr>
        <w:t xml:space="preserve">. Материали за текущо поддържане – </w:t>
      </w:r>
      <w:r w:rsidR="00582150">
        <w:rPr>
          <w:rFonts w:ascii="Times New Roman" w:hAnsi="Times New Roman" w:cs="Times New Roman"/>
          <w:b/>
          <w:sz w:val="24"/>
          <w:szCs w:val="24"/>
        </w:rPr>
        <w:t>130</w:t>
      </w:r>
      <w:r w:rsidR="00AF27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45E4" w:rsidRPr="0019661D">
        <w:rPr>
          <w:rFonts w:ascii="Times New Roman" w:hAnsi="Times New Roman" w:cs="Times New Roman"/>
          <w:b/>
          <w:sz w:val="24"/>
          <w:szCs w:val="24"/>
        </w:rPr>
        <w:t>х</w:t>
      </w:r>
      <w:r w:rsidR="00826EE6">
        <w:rPr>
          <w:rFonts w:ascii="Times New Roman" w:hAnsi="Times New Roman" w:cs="Times New Roman"/>
          <w:b/>
          <w:sz w:val="24"/>
          <w:szCs w:val="24"/>
        </w:rPr>
        <w:t>ил.</w:t>
      </w:r>
      <w:r w:rsidR="000961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45E4" w:rsidRPr="0019661D">
        <w:rPr>
          <w:rFonts w:ascii="Times New Roman" w:hAnsi="Times New Roman" w:cs="Times New Roman"/>
          <w:b/>
          <w:sz w:val="24"/>
          <w:szCs w:val="24"/>
        </w:rPr>
        <w:t>лв.</w:t>
      </w:r>
    </w:p>
    <w:p w14:paraId="244A4DCC" w14:textId="4447E655" w:rsidR="00D42C32" w:rsidRDefault="00751D9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Разходите включват </w:t>
      </w:r>
      <w:r w:rsidR="001745E4" w:rsidRPr="0019661D">
        <w:rPr>
          <w:rFonts w:ascii="Times New Roman" w:hAnsi="Times New Roman" w:cs="Times New Roman"/>
          <w:sz w:val="24"/>
          <w:szCs w:val="24"/>
        </w:rPr>
        <w:t xml:space="preserve">подмяната на резервни части на </w:t>
      </w:r>
      <w:r w:rsidR="00AF278D">
        <w:rPr>
          <w:rFonts w:ascii="Times New Roman" w:hAnsi="Times New Roman" w:cs="Times New Roman"/>
          <w:sz w:val="24"/>
          <w:szCs w:val="24"/>
        </w:rPr>
        <w:t xml:space="preserve">производственото </w:t>
      </w:r>
      <w:r w:rsidR="001745E4" w:rsidRPr="0019661D">
        <w:rPr>
          <w:rFonts w:ascii="Times New Roman" w:hAnsi="Times New Roman" w:cs="Times New Roman"/>
          <w:sz w:val="24"/>
          <w:szCs w:val="24"/>
        </w:rPr>
        <w:t>оборудване</w:t>
      </w:r>
      <w:r w:rsidR="009D562D">
        <w:rPr>
          <w:rFonts w:ascii="Times New Roman" w:hAnsi="Times New Roman" w:cs="Times New Roman"/>
          <w:sz w:val="24"/>
          <w:szCs w:val="24"/>
        </w:rPr>
        <w:t xml:space="preserve"> и консумативи </w:t>
      </w:r>
      <w:r w:rsidR="00677747">
        <w:rPr>
          <w:rFonts w:ascii="Times New Roman" w:hAnsi="Times New Roman" w:cs="Times New Roman"/>
          <w:sz w:val="24"/>
          <w:szCs w:val="24"/>
        </w:rPr>
        <w:t xml:space="preserve">за </w:t>
      </w:r>
      <w:r w:rsidR="00677747" w:rsidRPr="00677747">
        <w:rPr>
          <w:rFonts w:ascii="Times New Roman" w:hAnsi="Times New Roman" w:cs="Times New Roman"/>
          <w:sz w:val="24"/>
          <w:szCs w:val="24"/>
        </w:rPr>
        <w:t>ИКПТЕЕ</w:t>
      </w:r>
      <w:r w:rsidR="009D562D">
        <w:rPr>
          <w:rFonts w:ascii="Times New Roman" w:hAnsi="Times New Roman" w:cs="Times New Roman"/>
          <w:sz w:val="24"/>
          <w:szCs w:val="24"/>
        </w:rPr>
        <w:t xml:space="preserve"> и др.</w:t>
      </w:r>
      <w:r w:rsidR="001745E4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1745E4" w:rsidRPr="00BA4F8F">
        <w:rPr>
          <w:rFonts w:ascii="Times New Roman" w:hAnsi="Times New Roman" w:cs="Times New Roman"/>
          <w:sz w:val="24"/>
          <w:szCs w:val="24"/>
        </w:rPr>
        <w:t xml:space="preserve">В дейността „Пренос на ТЕ“ </w:t>
      </w:r>
      <w:r w:rsidR="009D562D">
        <w:rPr>
          <w:rFonts w:ascii="Times New Roman" w:hAnsi="Times New Roman" w:cs="Times New Roman"/>
          <w:sz w:val="24"/>
          <w:szCs w:val="24"/>
        </w:rPr>
        <w:t xml:space="preserve">разходите за материали за текущо поддържане са </w:t>
      </w:r>
      <w:r w:rsidR="001745E4" w:rsidRPr="00BA4F8F">
        <w:rPr>
          <w:rFonts w:ascii="Times New Roman" w:hAnsi="Times New Roman" w:cs="Times New Roman"/>
          <w:sz w:val="24"/>
          <w:szCs w:val="24"/>
        </w:rPr>
        <w:t xml:space="preserve"> свързан</w:t>
      </w:r>
      <w:r w:rsidR="009D562D">
        <w:rPr>
          <w:rFonts w:ascii="Times New Roman" w:hAnsi="Times New Roman" w:cs="Times New Roman"/>
          <w:sz w:val="24"/>
          <w:szCs w:val="24"/>
        </w:rPr>
        <w:t xml:space="preserve">и </w:t>
      </w:r>
      <w:r w:rsidR="001745E4" w:rsidRPr="00BA4F8F">
        <w:rPr>
          <w:rFonts w:ascii="Times New Roman" w:hAnsi="Times New Roman" w:cs="Times New Roman"/>
          <w:sz w:val="24"/>
          <w:szCs w:val="24"/>
        </w:rPr>
        <w:t xml:space="preserve">с аварии по </w:t>
      </w:r>
      <w:r w:rsidR="00532D10">
        <w:rPr>
          <w:rFonts w:ascii="Times New Roman" w:hAnsi="Times New Roman" w:cs="Times New Roman"/>
          <w:sz w:val="24"/>
          <w:szCs w:val="24"/>
        </w:rPr>
        <w:t xml:space="preserve">преносната </w:t>
      </w:r>
      <w:r w:rsidR="001745E4" w:rsidRPr="00BA4F8F">
        <w:rPr>
          <w:rFonts w:ascii="Times New Roman" w:hAnsi="Times New Roman" w:cs="Times New Roman"/>
          <w:sz w:val="24"/>
          <w:szCs w:val="24"/>
        </w:rPr>
        <w:t>мрежа</w:t>
      </w:r>
      <w:r w:rsidR="00532D10">
        <w:rPr>
          <w:rFonts w:ascii="Times New Roman" w:hAnsi="Times New Roman" w:cs="Times New Roman"/>
          <w:sz w:val="24"/>
          <w:szCs w:val="24"/>
        </w:rPr>
        <w:t>.</w:t>
      </w:r>
    </w:p>
    <w:p w14:paraId="51975A15" w14:textId="77777777" w:rsidR="00532D10" w:rsidRDefault="00532D1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667C2B4" w14:textId="77777777" w:rsidR="00C06E0A" w:rsidRPr="00BD35E0" w:rsidRDefault="009A24F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1745E4" w:rsidRPr="00BA4F8F">
        <w:rPr>
          <w:rFonts w:ascii="Times New Roman" w:hAnsi="Times New Roman" w:cs="Times New Roman"/>
          <w:b/>
          <w:sz w:val="24"/>
          <w:szCs w:val="24"/>
        </w:rPr>
        <w:t xml:space="preserve">.3.Въоръжена и противопожарна охрана – </w:t>
      </w:r>
      <w:r w:rsidR="00582150">
        <w:rPr>
          <w:rFonts w:ascii="Times New Roman" w:hAnsi="Times New Roman" w:cs="Times New Roman"/>
          <w:b/>
          <w:sz w:val="24"/>
          <w:szCs w:val="24"/>
        </w:rPr>
        <w:t>71</w:t>
      </w:r>
      <w:r w:rsidR="00C06E0A" w:rsidRPr="00BA4F8F">
        <w:rPr>
          <w:rFonts w:ascii="Times New Roman" w:hAnsi="Times New Roman" w:cs="Times New Roman"/>
          <w:b/>
          <w:sz w:val="24"/>
          <w:szCs w:val="24"/>
        </w:rPr>
        <w:t xml:space="preserve"> х</w:t>
      </w:r>
      <w:r w:rsidR="00826EE6">
        <w:rPr>
          <w:rFonts w:ascii="Times New Roman" w:hAnsi="Times New Roman" w:cs="Times New Roman"/>
          <w:b/>
          <w:sz w:val="24"/>
          <w:szCs w:val="24"/>
        </w:rPr>
        <w:t>ил.</w:t>
      </w:r>
      <w:r w:rsidR="000961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6E0A" w:rsidRPr="00BA4F8F">
        <w:rPr>
          <w:rFonts w:ascii="Times New Roman" w:hAnsi="Times New Roman" w:cs="Times New Roman"/>
          <w:b/>
          <w:sz w:val="24"/>
          <w:szCs w:val="24"/>
        </w:rPr>
        <w:t>лв.</w:t>
      </w:r>
    </w:p>
    <w:p w14:paraId="45A53C85" w14:textId="155C3582" w:rsidR="0075794D" w:rsidRDefault="0075794D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Отчетените разходи за въоръжена и противопожарна охрана са </w:t>
      </w:r>
      <w:r w:rsidR="00C77202">
        <w:rPr>
          <w:rFonts w:ascii="Times New Roman" w:hAnsi="Times New Roman" w:cs="Times New Roman"/>
          <w:sz w:val="24"/>
          <w:szCs w:val="24"/>
        </w:rPr>
        <w:t>увеличени в сравнение с 20</w:t>
      </w:r>
      <w:r w:rsidR="003704C9">
        <w:rPr>
          <w:rFonts w:ascii="Times New Roman" w:hAnsi="Times New Roman" w:cs="Times New Roman"/>
          <w:sz w:val="24"/>
          <w:szCs w:val="24"/>
        </w:rPr>
        <w:t>2</w:t>
      </w:r>
      <w:r w:rsidR="00582150">
        <w:rPr>
          <w:rFonts w:ascii="Times New Roman" w:hAnsi="Times New Roman" w:cs="Times New Roman"/>
          <w:sz w:val="24"/>
          <w:szCs w:val="24"/>
        </w:rPr>
        <w:t>3</w:t>
      </w:r>
      <w:r w:rsidR="00677747">
        <w:rPr>
          <w:rFonts w:ascii="Times New Roman" w:hAnsi="Times New Roman" w:cs="Times New Roman"/>
          <w:sz w:val="24"/>
          <w:szCs w:val="24"/>
        </w:rPr>
        <w:t xml:space="preserve"> </w:t>
      </w:r>
      <w:r w:rsidR="00C77202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, поради </w:t>
      </w:r>
      <w:r w:rsidR="00CC7650">
        <w:rPr>
          <w:rFonts w:ascii="Times New Roman" w:hAnsi="Times New Roman" w:cs="Times New Roman"/>
          <w:sz w:val="24"/>
          <w:szCs w:val="24"/>
        </w:rPr>
        <w:t>промени в договора за денонощна физическа охрана, във връзка с новия размер на МРЗ за страната.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0F9EF1" w14:textId="77777777" w:rsidR="00C77202" w:rsidRPr="0019661D" w:rsidRDefault="00C77202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5518195" w14:textId="77777777" w:rsidR="001745E4" w:rsidRPr="0019661D" w:rsidRDefault="009A24F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1745E4" w:rsidRPr="0019661D">
        <w:rPr>
          <w:rFonts w:ascii="Times New Roman" w:hAnsi="Times New Roman" w:cs="Times New Roman"/>
          <w:b/>
          <w:sz w:val="24"/>
          <w:szCs w:val="24"/>
        </w:rPr>
        <w:t xml:space="preserve">.4. Разходи за наем </w:t>
      </w:r>
      <w:r w:rsidR="00582150">
        <w:rPr>
          <w:rFonts w:ascii="Times New Roman" w:hAnsi="Times New Roman" w:cs="Times New Roman"/>
          <w:b/>
          <w:sz w:val="24"/>
          <w:szCs w:val="24"/>
        </w:rPr>
        <w:t>128</w:t>
      </w:r>
      <w:r w:rsidR="00C67E84">
        <w:rPr>
          <w:rFonts w:ascii="Times New Roman" w:hAnsi="Times New Roman" w:cs="Times New Roman"/>
          <w:b/>
          <w:sz w:val="24"/>
          <w:szCs w:val="24"/>
        </w:rPr>
        <w:t xml:space="preserve"> х</w:t>
      </w:r>
      <w:r w:rsidR="00826EE6">
        <w:rPr>
          <w:rFonts w:ascii="Times New Roman" w:hAnsi="Times New Roman" w:cs="Times New Roman"/>
          <w:b/>
          <w:sz w:val="24"/>
          <w:szCs w:val="24"/>
        </w:rPr>
        <w:t>ил.</w:t>
      </w:r>
      <w:r w:rsidR="000961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7E84">
        <w:rPr>
          <w:rFonts w:ascii="Times New Roman" w:hAnsi="Times New Roman" w:cs="Times New Roman"/>
          <w:b/>
          <w:sz w:val="24"/>
          <w:szCs w:val="24"/>
        </w:rPr>
        <w:t xml:space="preserve">лв. </w:t>
      </w:r>
      <w:r w:rsidR="001745E4" w:rsidRPr="0019661D">
        <w:rPr>
          <w:rFonts w:ascii="Times New Roman" w:hAnsi="Times New Roman" w:cs="Times New Roman"/>
          <w:b/>
          <w:sz w:val="24"/>
          <w:szCs w:val="24"/>
        </w:rPr>
        <w:t>включват:</w:t>
      </w:r>
    </w:p>
    <w:p w14:paraId="62E4F8AF" w14:textId="1888C2E1" w:rsidR="001745E4" w:rsidRDefault="000A4C16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1745E4" w:rsidRPr="0019661D">
        <w:rPr>
          <w:rFonts w:ascii="Times New Roman" w:hAnsi="Times New Roman" w:cs="Times New Roman"/>
          <w:sz w:val="24"/>
          <w:szCs w:val="24"/>
        </w:rPr>
        <w:t>Наем на „Газов генераторен комплект №7 – 5027/</w:t>
      </w:r>
      <w:r w:rsidR="00677747" w:rsidRPr="00677747">
        <w:rPr>
          <w:rFonts w:ascii="Times New Roman" w:hAnsi="Times New Roman" w:cs="Times New Roman"/>
          <w:sz w:val="24"/>
          <w:szCs w:val="24"/>
        </w:rPr>
        <w:t>ИКПТЕЕ</w:t>
      </w:r>
      <w:r w:rsidR="001745E4" w:rsidRPr="0019661D">
        <w:rPr>
          <w:rFonts w:ascii="Times New Roman" w:hAnsi="Times New Roman" w:cs="Times New Roman"/>
          <w:sz w:val="24"/>
          <w:szCs w:val="24"/>
        </w:rPr>
        <w:t xml:space="preserve">/ съгласно Договор за наем с „Топлофикация Бургас“ ЕАД </w:t>
      </w:r>
      <w:r w:rsidR="00EB2FA5">
        <w:rPr>
          <w:rFonts w:ascii="Times New Roman" w:hAnsi="Times New Roman" w:cs="Times New Roman"/>
          <w:sz w:val="24"/>
          <w:szCs w:val="24"/>
        </w:rPr>
        <w:t>.</w:t>
      </w:r>
    </w:p>
    <w:p w14:paraId="05253D53" w14:textId="206068DE" w:rsidR="000A4C16" w:rsidRDefault="000A4C16" w:rsidP="000A4C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2.Наем на Телехендер  „ </w:t>
      </w:r>
      <w:r w:rsidRPr="0019661D">
        <w:rPr>
          <w:rFonts w:ascii="Times New Roman" w:hAnsi="Times New Roman" w:cs="Times New Roman"/>
          <w:sz w:val="24"/>
          <w:szCs w:val="24"/>
          <w:lang w:val="en-US"/>
        </w:rPr>
        <w:t>MANITU</w:t>
      </w:r>
      <w:r w:rsidRPr="0019661D">
        <w:rPr>
          <w:rFonts w:ascii="Times New Roman" w:hAnsi="Times New Roman" w:cs="Times New Roman"/>
          <w:sz w:val="24"/>
          <w:szCs w:val="24"/>
        </w:rPr>
        <w:t xml:space="preserve"> “ /телескопичен манипулатор / съгласно  Договор с „</w:t>
      </w:r>
      <w:r>
        <w:rPr>
          <w:rFonts w:ascii="Times New Roman" w:hAnsi="Times New Roman" w:cs="Times New Roman"/>
          <w:sz w:val="24"/>
          <w:szCs w:val="24"/>
        </w:rPr>
        <w:t>Номад Енерджи Къмпани</w:t>
      </w:r>
      <w:r w:rsidRPr="0019661D">
        <w:rPr>
          <w:rFonts w:ascii="Times New Roman" w:hAnsi="Times New Roman" w:cs="Times New Roman"/>
          <w:sz w:val="24"/>
          <w:szCs w:val="24"/>
        </w:rPr>
        <w:t xml:space="preserve">“ </w:t>
      </w:r>
      <w:r>
        <w:rPr>
          <w:rFonts w:ascii="Times New Roman" w:hAnsi="Times New Roman" w:cs="Times New Roman"/>
          <w:sz w:val="24"/>
          <w:szCs w:val="24"/>
        </w:rPr>
        <w:t>ЕОО</w:t>
      </w:r>
      <w:r w:rsidRPr="0019661D">
        <w:rPr>
          <w:rFonts w:ascii="Times New Roman" w:hAnsi="Times New Roman" w:cs="Times New Roman"/>
          <w:sz w:val="24"/>
          <w:szCs w:val="24"/>
        </w:rPr>
        <w:t>Д гр.</w:t>
      </w:r>
      <w:r w:rsidR="000961FF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>София.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>Използва се да зарежда</w:t>
      </w:r>
      <w:r w:rsidR="00826EE6">
        <w:rPr>
          <w:rFonts w:ascii="Times New Roman" w:hAnsi="Times New Roman" w:cs="Times New Roman"/>
          <w:sz w:val="24"/>
          <w:szCs w:val="24"/>
        </w:rPr>
        <w:t xml:space="preserve"> с</w:t>
      </w:r>
      <w:r w:rsidRPr="0019661D">
        <w:rPr>
          <w:rFonts w:ascii="Times New Roman" w:hAnsi="Times New Roman" w:cs="Times New Roman"/>
          <w:sz w:val="24"/>
          <w:szCs w:val="24"/>
        </w:rPr>
        <w:t xml:space="preserve"> биогориво в </w:t>
      </w:r>
      <w:r>
        <w:rPr>
          <w:rFonts w:ascii="Times New Roman" w:hAnsi="Times New Roman" w:cs="Times New Roman"/>
          <w:sz w:val="24"/>
          <w:szCs w:val="24"/>
        </w:rPr>
        <w:t xml:space="preserve">Котел ПТ </w:t>
      </w:r>
      <w:r w:rsidR="00826EE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19661D">
        <w:rPr>
          <w:rFonts w:ascii="Times New Roman" w:hAnsi="Times New Roman" w:cs="Times New Roman"/>
          <w:sz w:val="24"/>
          <w:szCs w:val="24"/>
        </w:rPr>
        <w:t xml:space="preserve"> и като вътрешнозаводски транспорт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0AE5446" w14:textId="77777777" w:rsidR="001D7D53" w:rsidRDefault="001D7D53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AE3C0F8" w14:textId="77777777" w:rsidR="001D7D53" w:rsidRPr="00677747" w:rsidRDefault="001D7D53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7747">
        <w:rPr>
          <w:rFonts w:ascii="Times New Roman" w:hAnsi="Times New Roman" w:cs="Times New Roman"/>
          <w:b/>
          <w:sz w:val="24"/>
          <w:szCs w:val="24"/>
        </w:rPr>
        <w:t>5.5 Други разходи:</w:t>
      </w:r>
    </w:p>
    <w:p w14:paraId="4E6EC522" w14:textId="64720092" w:rsidR="00BE67E4" w:rsidRPr="00677747" w:rsidRDefault="00DE73A6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77747">
        <w:rPr>
          <w:rFonts w:ascii="Times New Roman" w:hAnsi="Times New Roman" w:cs="Times New Roman"/>
          <w:sz w:val="24"/>
          <w:szCs w:val="24"/>
        </w:rPr>
        <w:t xml:space="preserve">В т.ч. се предвиждат разходи за </w:t>
      </w:r>
      <w:r w:rsidR="00677747">
        <w:rPr>
          <w:rFonts w:ascii="Times New Roman" w:hAnsi="Times New Roman" w:cs="Times New Roman"/>
          <w:sz w:val="24"/>
          <w:szCs w:val="24"/>
        </w:rPr>
        <w:t>извършване на предпроектни проучвания с цел модернизация на производствения процес</w:t>
      </w:r>
      <w:r w:rsidR="00215696" w:rsidRPr="00677747">
        <w:rPr>
          <w:rFonts w:ascii="Times New Roman" w:hAnsi="Times New Roman" w:cs="Times New Roman"/>
          <w:sz w:val="24"/>
          <w:szCs w:val="24"/>
        </w:rPr>
        <w:t xml:space="preserve"> </w:t>
      </w:r>
      <w:r w:rsidR="001629AD">
        <w:rPr>
          <w:rFonts w:ascii="Times New Roman" w:hAnsi="Times New Roman" w:cs="Times New Roman"/>
          <w:sz w:val="24"/>
          <w:szCs w:val="24"/>
        </w:rPr>
        <w:t xml:space="preserve">и модернизация на процеса по пренос и разпределение на топлинната енергия. Общия размер на разходите по тази точка е </w:t>
      </w:r>
      <w:r w:rsidR="001629AD" w:rsidRPr="001629AD">
        <w:rPr>
          <w:rFonts w:ascii="Times New Roman" w:hAnsi="Times New Roman" w:cs="Times New Roman"/>
          <w:b/>
          <w:bCs/>
          <w:sz w:val="24"/>
          <w:szCs w:val="24"/>
        </w:rPr>
        <w:t>46 хил.лв.</w:t>
      </w:r>
    </w:p>
    <w:p w14:paraId="71E340FD" w14:textId="77777777" w:rsidR="00912110" w:rsidRPr="009B49CB" w:rsidRDefault="0091211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64113C9" w14:textId="379D0F53" w:rsidR="004E16DD" w:rsidRPr="003C3BC3" w:rsidRDefault="009A24F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4E16DD" w:rsidRPr="0019661D">
        <w:rPr>
          <w:rFonts w:ascii="Times New Roman" w:hAnsi="Times New Roman" w:cs="Times New Roman"/>
          <w:b/>
          <w:sz w:val="24"/>
          <w:szCs w:val="24"/>
        </w:rPr>
        <w:t>.</w:t>
      </w:r>
      <w:r w:rsidR="00431776">
        <w:rPr>
          <w:rFonts w:ascii="Times New Roman" w:hAnsi="Times New Roman" w:cs="Times New Roman"/>
          <w:b/>
          <w:sz w:val="24"/>
          <w:szCs w:val="24"/>
        </w:rPr>
        <w:t>6</w:t>
      </w:r>
      <w:r w:rsidR="004E16DD" w:rsidRPr="0019661D">
        <w:rPr>
          <w:rFonts w:ascii="Times New Roman" w:hAnsi="Times New Roman" w:cs="Times New Roman"/>
          <w:b/>
          <w:sz w:val="24"/>
          <w:szCs w:val="24"/>
        </w:rPr>
        <w:t>.</w:t>
      </w:r>
      <w:r w:rsidR="00AE681B">
        <w:rPr>
          <w:rFonts w:ascii="Times New Roman" w:hAnsi="Times New Roman" w:cs="Times New Roman"/>
          <w:b/>
          <w:sz w:val="24"/>
          <w:szCs w:val="24"/>
        </w:rPr>
        <w:t xml:space="preserve"> Безплатна храна съгласно нормативен акт – Безплатна хра</w:t>
      </w:r>
      <w:r w:rsidR="00737950">
        <w:rPr>
          <w:rFonts w:ascii="Times New Roman" w:hAnsi="Times New Roman" w:cs="Times New Roman"/>
          <w:b/>
          <w:sz w:val="24"/>
          <w:szCs w:val="24"/>
        </w:rPr>
        <w:t>на за работниците по Наредба 11.</w:t>
      </w:r>
      <w:r w:rsidR="003C3BC3">
        <w:rPr>
          <w:rFonts w:ascii="Times New Roman" w:hAnsi="Times New Roman" w:cs="Times New Roman"/>
          <w:sz w:val="24"/>
          <w:szCs w:val="24"/>
        </w:rPr>
        <w:t xml:space="preserve"> Предоставят се ваучери за храна на база отработени дни за месеца</w:t>
      </w:r>
      <w:r w:rsidR="001629AD">
        <w:rPr>
          <w:rFonts w:ascii="Times New Roman" w:hAnsi="Times New Roman" w:cs="Times New Roman"/>
          <w:sz w:val="24"/>
          <w:szCs w:val="24"/>
        </w:rPr>
        <w:t>.</w:t>
      </w:r>
    </w:p>
    <w:p w14:paraId="79A0D2D1" w14:textId="77777777" w:rsidR="00AE681B" w:rsidRPr="00AE681B" w:rsidRDefault="00AE681B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9C4A319" w14:textId="77777777" w:rsidR="004E16DD" w:rsidRPr="0019661D" w:rsidRDefault="009A24F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4E16DD" w:rsidRPr="0019661D">
        <w:rPr>
          <w:rFonts w:ascii="Times New Roman" w:hAnsi="Times New Roman" w:cs="Times New Roman"/>
          <w:b/>
          <w:sz w:val="24"/>
          <w:szCs w:val="24"/>
        </w:rPr>
        <w:t>.</w:t>
      </w:r>
      <w:r w:rsidR="00431776">
        <w:rPr>
          <w:rFonts w:ascii="Times New Roman" w:hAnsi="Times New Roman" w:cs="Times New Roman"/>
          <w:b/>
          <w:sz w:val="24"/>
          <w:szCs w:val="24"/>
        </w:rPr>
        <w:t>7</w:t>
      </w:r>
      <w:r w:rsidR="004E16DD" w:rsidRPr="0019661D">
        <w:rPr>
          <w:rFonts w:ascii="Times New Roman" w:hAnsi="Times New Roman" w:cs="Times New Roman"/>
          <w:b/>
          <w:sz w:val="24"/>
          <w:szCs w:val="24"/>
        </w:rPr>
        <w:t xml:space="preserve">.Разходи за екология </w:t>
      </w:r>
      <w:r w:rsidR="00EF2F0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C67E84">
        <w:rPr>
          <w:rFonts w:ascii="Times New Roman" w:hAnsi="Times New Roman" w:cs="Times New Roman"/>
          <w:b/>
          <w:sz w:val="24"/>
          <w:szCs w:val="24"/>
        </w:rPr>
        <w:t>3</w:t>
      </w:r>
      <w:r w:rsidR="00431776">
        <w:rPr>
          <w:rFonts w:ascii="Times New Roman" w:hAnsi="Times New Roman" w:cs="Times New Roman"/>
          <w:b/>
          <w:sz w:val="24"/>
          <w:szCs w:val="24"/>
        </w:rPr>
        <w:t>2</w:t>
      </w:r>
      <w:r w:rsidR="00CC7650">
        <w:rPr>
          <w:rFonts w:ascii="Times New Roman" w:hAnsi="Times New Roman" w:cs="Times New Roman"/>
          <w:b/>
          <w:sz w:val="24"/>
          <w:szCs w:val="24"/>
        </w:rPr>
        <w:t xml:space="preserve"> х.</w:t>
      </w:r>
      <w:r w:rsidR="006B5E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7650">
        <w:rPr>
          <w:rFonts w:ascii="Times New Roman" w:hAnsi="Times New Roman" w:cs="Times New Roman"/>
          <w:b/>
          <w:sz w:val="24"/>
          <w:szCs w:val="24"/>
        </w:rPr>
        <w:t>лв</w:t>
      </w:r>
      <w:r w:rsidR="006B5E0A">
        <w:rPr>
          <w:rFonts w:ascii="Times New Roman" w:hAnsi="Times New Roman" w:cs="Times New Roman"/>
          <w:b/>
          <w:sz w:val="24"/>
          <w:szCs w:val="24"/>
        </w:rPr>
        <w:t>.</w:t>
      </w:r>
      <w:r w:rsidR="00CC765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4E16DD" w:rsidRPr="0019661D">
        <w:rPr>
          <w:rFonts w:ascii="Times New Roman" w:hAnsi="Times New Roman" w:cs="Times New Roman"/>
          <w:b/>
          <w:sz w:val="24"/>
          <w:szCs w:val="24"/>
        </w:rPr>
        <w:t>включват</w:t>
      </w:r>
      <w:r w:rsidR="00EF2F00">
        <w:rPr>
          <w:rFonts w:ascii="Times New Roman" w:hAnsi="Times New Roman" w:cs="Times New Roman"/>
          <w:b/>
          <w:sz w:val="24"/>
          <w:szCs w:val="24"/>
        </w:rPr>
        <w:t>:</w:t>
      </w:r>
    </w:p>
    <w:p w14:paraId="77B1C3A1" w14:textId="513191C7" w:rsidR="00C77202" w:rsidRDefault="00AB53C8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Верификация годишни доклади емисии парникови газове, във връзка с участие в Европейска схема на търговия с квоти на емисии парникови газове </w:t>
      </w:r>
      <w:r w:rsidR="00C77202">
        <w:rPr>
          <w:rFonts w:ascii="Times New Roman" w:hAnsi="Times New Roman" w:cs="Times New Roman"/>
          <w:sz w:val="24"/>
          <w:szCs w:val="24"/>
        </w:rPr>
        <w:t>и т</w:t>
      </w:r>
      <w:r w:rsidRPr="0019661D">
        <w:rPr>
          <w:rFonts w:ascii="Times New Roman" w:hAnsi="Times New Roman" w:cs="Times New Roman"/>
          <w:sz w:val="24"/>
          <w:szCs w:val="24"/>
        </w:rPr>
        <w:t xml:space="preserve">акса </w:t>
      </w:r>
      <w:r w:rsidR="00C77202">
        <w:rPr>
          <w:rFonts w:ascii="Times New Roman" w:hAnsi="Times New Roman" w:cs="Times New Roman"/>
          <w:sz w:val="24"/>
          <w:szCs w:val="24"/>
        </w:rPr>
        <w:t>з</w:t>
      </w:r>
      <w:r w:rsidRPr="0019661D">
        <w:rPr>
          <w:rFonts w:ascii="Times New Roman" w:hAnsi="Times New Roman" w:cs="Times New Roman"/>
          <w:sz w:val="24"/>
          <w:szCs w:val="24"/>
        </w:rPr>
        <w:t>а депониране на отпадъци</w:t>
      </w:r>
      <w:r w:rsidR="00C77202">
        <w:rPr>
          <w:rFonts w:ascii="Times New Roman" w:hAnsi="Times New Roman" w:cs="Times New Roman"/>
          <w:sz w:val="24"/>
          <w:szCs w:val="24"/>
        </w:rPr>
        <w:t xml:space="preserve"> от </w:t>
      </w:r>
      <w:r w:rsidR="001629AD">
        <w:rPr>
          <w:rFonts w:ascii="Times New Roman" w:hAnsi="Times New Roman" w:cs="Times New Roman"/>
          <w:sz w:val="24"/>
          <w:szCs w:val="24"/>
        </w:rPr>
        <w:t>Биок</w:t>
      </w:r>
      <w:r w:rsidR="00C77202">
        <w:rPr>
          <w:rFonts w:ascii="Times New Roman" w:hAnsi="Times New Roman" w:cs="Times New Roman"/>
          <w:sz w:val="24"/>
          <w:szCs w:val="24"/>
        </w:rPr>
        <w:t>отел ПТ</w:t>
      </w:r>
      <w:r w:rsidR="00826EE6">
        <w:rPr>
          <w:rFonts w:ascii="Times New Roman" w:hAnsi="Times New Roman" w:cs="Times New Roman"/>
          <w:sz w:val="24"/>
          <w:szCs w:val="24"/>
        </w:rPr>
        <w:t>-</w:t>
      </w:r>
      <w:r w:rsidR="00C77202">
        <w:rPr>
          <w:rFonts w:ascii="Times New Roman" w:hAnsi="Times New Roman" w:cs="Times New Roman"/>
          <w:sz w:val="24"/>
          <w:szCs w:val="24"/>
        </w:rPr>
        <w:t xml:space="preserve"> 10.</w:t>
      </w:r>
      <w:r w:rsidR="00CC7650">
        <w:rPr>
          <w:rFonts w:ascii="Times New Roman" w:hAnsi="Times New Roman" w:cs="Times New Roman"/>
          <w:sz w:val="24"/>
          <w:szCs w:val="24"/>
        </w:rPr>
        <w:t xml:space="preserve"> Таксите за депониране на отпадъци са завишени, съгл. действащата нормативна уредба.</w:t>
      </w:r>
    </w:p>
    <w:p w14:paraId="2EEA3341" w14:textId="77777777" w:rsidR="000A4C16" w:rsidRPr="00322194" w:rsidRDefault="000A4C16" w:rsidP="00860C3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1FEFBE8" w14:textId="285D436D" w:rsidR="0017044E" w:rsidRPr="00322194" w:rsidRDefault="0017044E" w:rsidP="00860C3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2194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 w:rsidRPr="00322194">
        <w:rPr>
          <w:rFonts w:ascii="Times New Roman" w:hAnsi="Times New Roman" w:cs="Times New Roman"/>
          <w:b/>
          <w:bCs/>
          <w:sz w:val="24"/>
          <w:szCs w:val="24"/>
        </w:rPr>
        <w:t>.ПРОМЕНЛИВИ РАЗХОДИ</w:t>
      </w:r>
    </w:p>
    <w:p w14:paraId="4E12A58F" w14:textId="77777777" w:rsidR="00ED0CC2" w:rsidRDefault="00ED0CC2" w:rsidP="00860C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C663438" w14:textId="7B6EA663" w:rsidR="0017044E" w:rsidRPr="00322194" w:rsidRDefault="00263C30" w:rsidP="00860C3E">
      <w:pPr>
        <w:spacing w:after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322194">
        <w:rPr>
          <w:rFonts w:ascii="Times New Roman" w:hAnsi="Times New Roman" w:cs="Times New Roman"/>
          <w:b/>
          <w:iCs/>
          <w:sz w:val="24"/>
          <w:szCs w:val="24"/>
        </w:rPr>
        <w:t>Разходи за</w:t>
      </w:r>
      <w:r w:rsidR="00322194">
        <w:rPr>
          <w:rFonts w:ascii="Times New Roman" w:hAnsi="Times New Roman" w:cs="Times New Roman"/>
          <w:b/>
          <w:iCs/>
          <w:sz w:val="24"/>
          <w:szCs w:val="24"/>
        </w:rPr>
        <w:t xml:space="preserve"> доставка на техническа </w:t>
      </w:r>
      <w:r w:rsidRPr="00322194">
        <w:rPr>
          <w:rFonts w:ascii="Times New Roman" w:hAnsi="Times New Roman" w:cs="Times New Roman"/>
          <w:b/>
          <w:iCs/>
          <w:sz w:val="24"/>
          <w:szCs w:val="24"/>
        </w:rPr>
        <w:t>вода</w:t>
      </w:r>
      <w:r w:rsidR="00322194">
        <w:rPr>
          <w:rFonts w:ascii="Times New Roman" w:hAnsi="Times New Roman" w:cs="Times New Roman"/>
          <w:b/>
          <w:iCs/>
          <w:sz w:val="24"/>
          <w:szCs w:val="24"/>
        </w:rPr>
        <w:t>.</w:t>
      </w:r>
    </w:p>
    <w:p w14:paraId="37EE16F2" w14:textId="77777777" w:rsidR="00A10A54" w:rsidRPr="00263C30" w:rsidRDefault="00A10A54" w:rsidP="00860C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43F30A25" w14:textId="0E9CD5AB" w:rsidR="00F1765F" w:rsidRDefault="0017044E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1DCD">
        <w:rPr>
          <w:rFonts w:ascii="Times New Roman" w:hAnsi="Times New Roman" w:cs="Times New Roman"/>
          <w:sz w:val="24"/>
          <w:szCs w:val="24"/>
        </w:rPr>
        <w:t xml:space="preserve">Отчетените разходи </w:t>
      </w:r>
      <w:r w:rsidR="00B434E8">
        <w:rPr>
          <w:rFonts w:ascii="Times New Roman" w:hAnsi="Times New Roman" w:cs="Times New Roman"/>
          <w:sz w:val="24"/>
          <w:szCs w:val="24"/>
        </w:rPr>
        <w:t xml:space="preserve">общо </w:t>
      </w:r>
      <w:r w:rsidRPr="00F01DCD">
        <w:rPr>
          <w:rFonts w:ascii="Times New Roman" w:hAnsi="Times New Roman" w:cs="Times New Roman"/>
          <w:sz w:val="24"/>
          <w:szCs w:val="24"/>
        </w:rPr>
        <w:t xml:space="preserve">за </w:t>
      </w:r>
      <w:r w:rsidR="00322194">
        <w:rPr>
          <w:rFonts w:ascii="Times New Roman" w:hAnsi="Times New Roman" w:cs="Times New Roman"/>
          <w:sz w:val="24"/>
          <w:szCs w:val="24"/>
        </w:rPr>
        <w:t xml:space="preserve">техническа </w:t>
      </w:r>
      <w:r w:rsidRPr="00F01DCD">
        <w:rPr>
          <w:rFonts w:ascii="Times New Roman" w:hAnsi="Times New Roman" w:cs="Times New Roman"/>
          <w:sz w:val="24"/>
          <w:szCs w:val="24"/>
        </w:rPr>
        <w:t xml:space="preserve">вода </w:t>
      </w:r>
      <w:r w:rsidR="00B434E8">
        <w:rPr>
          <w:rFonts w:ascii="Times New Roman" w:hAnsi="Times New Roman" w:cs="Times New Roman"/>
          <w:sz w:val="24"/>
          <w:szCs w:val="24"/>
        </w:rPr>
        <w:t>за 202</w:t>
      </w:r>
      <w:r w:rsidR="00154412">
        <w:rPr>
          <w:rFonts w:ascii="Times New Roman" w:hAnsi="Times New Roman" w:cs="Times New Roman"/>
          <w:sz w:val="24"/>
          <w:szCs w:val="24"/>
        </w:rPr>
        <w:t>3</w:t>
      </w:r>
      <w:r w:rsidR="00322194">
        <w:rPr>
          <w:rFonts w:ascii="Times New Roman" w:hAnsi="Times New Roman" w:cs="Times New Roman"/>
          <w:sz w:val="24"/>
          <w:szCs w:val="24"/>
        </w:rPr>
        <w:t xml:space="preserve"> </w:t>
      </w:r>
      <w:r w:rsidR="00B434E8">
        <w:rPr>
          <w:rFonts w:ascii="Times New Roman" w:hAnsi="Times New Roman" w:cs="Times New Roman"/>
          <w:sz w:val="24"/>
          <w:szCs w:val="24"/>
        </w:rPr>
        <w:t xml:space="preserve">г. са </w:t>
      </w:r>
      <w:r w:rsidR="00154412">
        <w:rPr>
          <w:rFonts w:ascii="Times New Roman" w:hAnsi="Times New Roman" w:cs="Times New Roman"/>
          <w:sz w:val="24"/>
          <w:szCs w:val="24"/>
        </w:rPr>
        <w:t>621</w:t>
      </w:r>
      <w:r w:rsidR="00B434E8">
        <w:rPr>
          <w:rFonts w:ascii="Times New Roman" w:hAnsi="Times New Roman" w:cs="Times New Roman"/>
          <w:sz w:val="24"/>
          <w:szCs w:val="24"/>
        </w:rPr>
        <w:t xml:space="preserve"> х</w:t>
      </w:r>
      <w:r w:rsidR="00826EE6">
        <w:rPr>
          <w:rFonts w:ascii="Times New Roman" w:hAnsi="Times New Roman" w:cs="Times New Roman"/>
          <w:sz w:val="24"/>
          <w:szCs w:val="24"/>
        </w:rPr>
        <w:t xml:space="preserve">ил. </w:t>
      </w:r>
      <w:r w:rsidR="00B434E8">
        <w:rPr>
          <w:rFonts w:ascii="Times New Roman" w:hAnsi="Times New Roman" w:cs="Times New Roman"/>
          <w:sz w:val="24"/>
          <w:szCs w:val="24"/>
        </w:rPr>
        <w:t>.лв.</w:t>
      </w:r>
      <w:r w:rsidR="00154412">
        <w:rPr>
          <w:rFonts w:ascii="Times New Roman" w:hAnsi="Times New Roman" w:cs="Times New Roman"/>
          <w:sz w:val="24"/>
          <w:szCs w:val="24"/>
        </w:rPr>
        <w:t xml:space="preserve">  </w:t>
      </w:r>
      <w:r w:rsidR="00F1765F" w:rsidRPr="0019661D">
        <w:rPr>
          <w:rFonts w:ascii="Times New Roman" w:hAnsi="Times New Roman" w:cs="Times New Roman"/>
          <w:b/>
          <w:sz w:val="24"/>
          <w:szCs w:val="24"/>
        </w:rPr>
        <w:t>За ценовия период 01.07.20</w:t>
      </w:r>
      <w:r w:rsidR="00CC7650">
        <w:rPr>
          <w:rFonts w:ascii="Times New Roman" w:hAnsi="Times New Roman" w:cs="Times New Roman"/>
          <w:b/>
          <w:sz w:val="24"/>
          <w:szCs w:val="24"/>
        </w:rPr>
        <w:t>2</w:t>
      </w:r>
      <w:r w:rsidR="00154412">
        <w:rPr>
          <w:rFonts w:ascii="Times New Roman" w:hAnsi="Times New Roman" w:cs="Times New Roman"/>
          <w:b/>
          <w:sz w:val="24"/>
          <w:szCs w:val="24"/>
        </w:rPr>
        <w:t>4</w:t>
      </w:r>
      <w:r w:rsidR="003221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765F" w:rsidRPr="0019661D">
        <w:rPr>
          <w:rFonts w:ascii="Times New Roman" w:hAnsi="Times New Roman" w:cs="Times New Roman"/>
          <w:b/>
          <w:sz w:val="24"/>
          <w:szCs w:val="24"/>
        </w:rPr>
        <w:t>г.-30.06.20</w:t>
      </w:r>
      <w:r w:rsidR="00CC4718">
        <w:rPr>
          <w:rFonts w:ascii="Times New Roman" w:hAnsi="Times New Roman" w:cs="Times New Roman"/>
          <w:b/>
          <w:sz w:val="24"/>
          <w:szCs w:val="24"/>
        </w:rPr>
        <w:t>2</w:t>
      </w:r>
      <w:r w:rsidR="00154412">
        <w:rPr>
          <w:rFonts w:ascii="Times New Roman" w:hAnsi="Times New Roman" w:cs="Times New Roman"/>
          <w:b/>
          <w:sz w:val="24"/>
          <w:szCs w:val="24"/>
        </w:rPr>
        <w:t>5</w:t>
      </w:r>
      <w:r w:rsidR="003221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765F" w:rsidRPr="0019661D">
        <w:rPr>
          <w:rFonts w:ascii="Times New Roman" w:hAnsi="Times New Roman" w:cs="Times New Roman"/>
          <w:b/>
          <w:sz w:val="24"/>
          <w:szCs w:val="24"/>
        </w:rPr>
        <w:t xml:space="preserve">г. разходите за </w:t>
      </w:r>
      <w:r w:rsidR="00322194">
        <w:rPr>
          <w:rFonts w:ascii="Times New Roman" w:hAnsi="Times New Roman" w:cs="Times New Roman"/>
          <w:b/>
          <w:sz w:val="24"/>
          <w:szCs w:val="24"/>
        </w:rPr>
        <w:t xml:space="preserve">техническа </w:t>
      </w:r>
      <w:r w:rsidR="00F1765F" w:rsidRPr="0019661D">
        <w:rPr>
          <w:rFonts w:ascii="Times New Roman" w:hAnsi="Times New Roman" w:cs="Times New Roman"/>
          <w:b/>
          <w:sz w:val="24"/>
          <w:szCs w:val="24"/>
        </w:rPr>
        <w:t>вода в производство</w:t>
      </w:r>
      <w:r w:rsidR="00CC7650">
        <w:rPr>
          <w:rFonts w:ascii="Times New Roman" w:hAnsi="Times New Roman" w:cs="Times New Roman"/>
          <w:b/>
          <w:sz w:val="24"/>
          <w:szCs w:val="24"/>
        </w:rPr>
        <w:t>то са завишени</w:t>
      </w:r>
      <w:r w:rsidR="00154412">
        <w:rPr>
          <w:rFonts w:ascii="Times New Roman" w:hAnsi="Times New Roman" w:cs="Times New Roman"/>
          <w:b/>
          <w:sz w:val="24"/>
          <w:szCs w:val="24"/>
        </w:rPr>
        <w:t xml:space="preserve"> на 730 х</w:t>
      </w:r>
      <w:r w:rsidR="00826EE6">
        <w:rPr>
          <w:rFonts w:ascii="Times New Roman" w:hAnsi="Times New Roman" w:cs="Times New Roman"/>
          <w:b/>
          <w:sz w:val="24"/>
          <w:szCs w:val="24"/>
        </w:rPr>
        <w:t xml:space="preserve">ил. </w:t>
      </w:r>
      <w:r w:rsidR="00154412">
        <w:rPr>
          <w:rFonts w:ascii="Times New Roman" w:hAnsi="Times New Roman" w:cs="Times New Roman"/>
          <w:b/>
          <w:sz w:val="24"/>
          <w:szCs w:val="24"/>
        </w:rPr>
        <w:t>лв.</w:t>
      </w:r>
      <w:r w:rsidR="00CC7650">
        <w:rPr>
          <w:rFonts w:ascii="Times New Roman" w:hAnsi="Times New Roman" w:cs="Times New Roman"/>
          <w:b/>
          <w:sz w:val="24"/>
          <w:szCs w:val="24"/>
        </w:rPr>
        <w:t>,</w:t>
      </w:r>
      <w:r w:rsidR="00F1765F" w:rsidRPr="0019661D">
        <w:rPr>
          <w:rFonts w:ascii="Times New Roman" w:hAnsi="Times New Roman" w:cs="Times New Roman"/>
          <w:b/>
          <w:sz w:val="24"/>
          <w:szCs w:val="24"/>
        </w:rPr>
        <w:t xml:space="preserve"> във връзка с</w:t>
      </w:r>
      <w:r w:rsidR="00154412">
        <w:rPr>
          <w:rFonts w:ascii="Times New Roman" w:hAnsi="Times New Roman" w:cs="Times New Roman"/>
          <w:b/>
          <w:sz w:val="24"/>
          <w:szCs w:val="24"/>
        </w:rPr>
        <w:t xml:space="preserve"> новите утвърдени цени </w:t>
      </w:r>
      <w:r w:rsidR="00322194">
        <w:rPr>
          <w:rFonts w:ascii="Times New Roman" w:hAnsi="Times New Roman" w:cs="Times New Roman"/>
          <w:b/>
          <w:sz w:val="24"/>
          <w:szCs w:val="24"/>
        </w:rPr>
        <w:t>за доставката на</w:t>
      </w:r>
      <w:r w:rsidR="00154412">
        <w:rPr>
          <w:rFonts w:ascii="Times New Roman" w:hAnsi="Times New Roman" w:cs="Times New Roman"/>
          <w:b/>
          <w:sz w:val="24"/>
          <w:szCs w:val="24"/>
        </w:rPr>
        <w:t xml:space="preserve"> водата и за</w:t>
      </w:r>
      <w:r w:rsidR="00F1765F" w:rsidRPr="0019661D">
        <w:rPr>
          <w:rFonts w:ascii="Times New Roman" w:hAnsi="Times New Roman" w:cs="Times New Roman"/>
          <w:b/>
          <w:sz w:val="24"/>
          <w:szCs w:val="24"/>
        </w:rPr>
        <w:t xml:space="preserve"> технологични нужди – очистване на димни газове от прах чрез воден скубер</w:t>
      </w:r>
      <w:r w:rsidR="003C3BC3">
        <w:rPr>
          <w:rFonts w:ascii="Times New Roman" w:hAnsi="Times New Roman" w:cs="Times New Roman"/>
          <w:b/>
          <w:sz w:val="24"/>
          <w:szCs w:val="24"/>
        </w:rPr>
        <w:t xml:space="preserve"> за котел ПТ-10</w:t>
      </w:r>
      <w:r w:rsidR="00CC4718">
        <w:rPr>
          <w:rFonts w:ascii="Times New Roman" w:hAnsi="Times New Roman" w:cs="Times New Roman"/>
          <w:b/>
          <w:sz w:val="24"/>
          <w:szCs w:val="24"/>
        </w:rPr>
        <w:t>.</w:t>
      </w:r>
    </w:p>
    <w:p w14:paraId="5DD90B2D" w14:textId="77777777" w:rsidR="00CC4718" w:rsidRDefault="00CC4718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A8EA01A" w14:textId="78BA78CB" w:rsidR="00CC4718" w:rsidRPr="00CC4718" w:rsidRDefault="00CC4718" w:rsidP="00860C3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C4718">
        <w:rPr>
          <w:rFonts w:ascii="Times New Roman" w:hAnsi="Times New Roman" w:cs="Times New Roman"/>
          <w:i/>
          <w:sz w:val="24"/>
          <w:szCs w:val="24"/>
        </w:rPr>
        <w:t xml:space="preserve">„Топлофикация ВТ“ АД </w:t>
      </w:r>
      <w:r w:rsidR="00322194">
        <w:rPr>
          <w:rFonts w:ascii="Times New Roman" w:hAnsi="Times New Roman" w:cs="Times New Roman"/>
          <w:i/>
          <w:sz w:val="24"/>
          <w:szCs w:val="24"/>
        </w:rPr>
        <w:t xml:space="preserve">закупува </w:t>
      </w:r>
      <w:r w:rsidRPr="00CC4718">
        <w:rPr>
          <w:rFonts w:ascii="Times New Roman" w:hAnsi="Times New Roman" w:cs="Times New Roman"/>
          <w:i/>
          <w:sz w:val="24"/>
          <w:szCs w:val="24"/>
        </w:rPr>
        <w:t>вода от В и К“ Йовковци“ ООД за технологични нужди</w:t>
      </w:r>
      <w:r w:rsidR="00154412">
        <w:rPr>
          <w:rFonts w:ascii="Times New Roman" w:hAnsi="Times New Roman" w:cs="Times New Roman"/>
          <w:i/>
          <w:sz w:val="24"/>
          <w:szCs w:val="24"/>
        </w:rPr>
        <w:t>, като 70% от потреблението се заплаща по тарифата с канал и пречистване. Цената от 01.01.2024г е 2,502 лв</w:t>
      </w:r>
      <w:r w:rsidR="00826EE6">
        <w:rPr>
          <w:rFonts w:ascii="Times New Roman" w:hAnsi="Times New Roman" w:cs="Times New Roman"/>
          <w:i/>
          <w:sz w:val="24"/>
          <w:szCs w:val="24"/>
        </w:rPr>
        <w:t>.</w:t>
      </w:r>
      <w:r w:rsidR="00154412">
        <w:rPr>
          <w:rFonts w:ascii="Times New Roman" w:hAnsi="Times New Roman" w:cs="Times New Roman"/>
          <w:i/>
          <w:sz w:val="24"/>
          <w:szCs w:val="24"/>
        </w:rPr>
        <w:t>/ м3 за вода  и 3,92 лв</w:t>
      </w:r>
      <w:r w:rsidR="00826EE6">
        <w:rPr>
          <w:rFonts w:ascii="Times New Roman" w:hAnsi="Times New Roman" w:cs="Times New Roman"/>
          <w:i/>
          <w:sz w:val="24"/>
          <w:szCs w:val="24"/>
        </w:rPr>
        <w:t>.</w:t>
      </w:r>
      <w:r w:rsidR="00154412">
        <w:rPr>
          <w:rFonts w:ascii="Times New Roman" w:hAnsi="Times New Roman" w:cs="Times New Roman"/>
          <w:i/>
          <w:sz w:val="24"/>
          <w:szCs w:val="24"/>
        </w:rPr>
        <w:t>/м3 с канал и пречистване</w:t>
      </w:r>
      <w:r w:rsidRPr="00CC4718">
        <w:rPr>
          <w:rFonts w:ascii="Times New Roman" w:hAnsi="Times New Roman" w:cs="Times New Roman"/>
          <w:i/>
          <w:sz w:val="24"/>
          <w:szCs w:val="24"/>
        </w:rPr>
        <w:t>.</w:t>
      </w:r>
    </w:p>
    <w:p w14:paraId="7CA0EEB7" w14:textId="77777777" w:rsidR="00F1765F" w:rsidRPr="0019661D" w:rsidRDefault="00F1765F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F2EA8D" w14:textId="77777777" w:rsidR="00D03996" w:rsidRPr="00322194" w:rsidRDefault="00F1765F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2194">
        <w:rPr>
          <w:rFonts w:ascii="Times New Roman" w:hAnsi="Times New Roman" w:cs="Times New Roman"/>
          <w:b/>
          <w:sz w:val="24"/>
          <w:szCs w:val="24"/>
        </w:rPr>
        <w:t xml:space="preserve">Разходите за акциз </w:t>
      </w:r>
    </w:p>
    <w:p w14:paraId="361CF7AB" w14:textId="77777777" w:rsidR="00A10A54" w:rsidRPr="00322194" w:rsidRDefault="00A10A54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05629CD" w14:textId="678BE206" w:rsidR="003F5323" w:rsidRPr="00322194" w:rsidRDefault="00D03996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22194">
        <w:rPr>
          <w:rFonts w:ascii="Times New Roman" w:hAnsi="Times New Roman" w:cs="Times New Roman"/>
          <w:sz w:val="24"/>
          <w:szCs w:val="24"/>
        </w:rPr>
        <w:t xml:space="preserve">Разходите за акциз </w:t>
      </w:r>
      <w:r w:rsidR="00F93DAF" w:rsidRPr="00322194">
        <w:rPr>
          <w:rFonts w:ascii="Times New Roman" w:hAnsi="Times New Roman" w:cs="Times New Roman"/>
          <w:sz w:val="24"/>
          <w:szCs w:val="24"/>
        </w:rPr>
        <w:t xml:space="preserve">на природния газ </w:t>
      </w:r>
      <w:r w:rsidR="00F1765F" w:rsidRPr="00322194">
        <w:rPr>
          <w:rFonts w:ascii="Times New Roman" w:hAnsi="Times New Roman" w:cs="Times New Roman"/>
          <w:sz w:val="24"/>
          <w:szCs w:val="24"/>
        </w:rPr>
        <w:t>за 20</w:t>
      </w:r>
      <w:r w:rsidR="003704C9" w:rsidRPr="00322194">
        <w:rPr>
          <w:rFonts w:ascii="Times New Roman" w:hAnsi="Times New Roman" w:cs="Times New Roman"/>
          <w:sz w:val="24"/>
          <w:szCs w:val="24"/>
        </w:rPr>
        <w:t>2</w:t>
      </w:r>
      <w:r w:rsidR="00F76D8E" w:rsidRPr="00322194">
        <w:rPr>
          <w:rFonts w:ascii="Times New Roman" w:hAnsi="Times New Roman" w:cs="Times New Roman"/>
          <w:sz w:val="24"/>
          <w:szCs w:val="24"/>
        </w:rPr>
        <w:t>3</w:t>
      </w:r>
      <w:r w:rsidR="00F1765F" w:rsidRPr="00322194">
        <w:rPr>
          <w:rFonts w:ascii="Times New Roman" w:hAnsi="Times New Roman" w:cs="Times New Roman"/>
          <w:sz w:val="24"/>
          <w:szCs w:val="24"/>
        </w:rPr>
        <w:t xml:space="preserve">г. са </w:t>
      </w:r>
      <w:r w:rsidR="003F5323" w:rsidRPr="00322194">
        <w:rPr>
          <w:rFonts w:ascii="Times New Roman" w:hAnsi="Times New Roman" w:cs="Times New Roman"/>
          <w:sz w:val="24"/>
          <w:szCs w:val="24"/>
        </w:rPr>
        <w:t>158</w:t>
      </w:r>
      <w:r w:rsidR="00FD5951" w:rsidRPr="00322194">
        <w:rPr>
          <w:rFonts w:ascii="Times New Roman" w:hAnsi="Times New Roman" w:cs="Times New Roman"/>
          <w:sz w:val="24"/>
          <w:szCs w:val="24"/>
        </w:rPr>
        <w:t xml:space="preserve"> </w:t>
      </w:r>
      <w:r w:rsidR="00F1765F" w:rsidRPr="00322194">
        <w:rPr>
          <w:rFonts w:ascii="Times New Roman" w:hAnsi="Times New Roman" w:cs="Times New Roman"/>
          <w:sz w:val="24"/>
          <w:szCs w:val="24"/>
        </w:rPr>
        <w:t>х</w:t>
      </w:r>
      <w:r w:rsidR="00FA55F1" w:rsidRPr="00322194">
        <w:rPr>
          <w:rFonts w:ascii="Times New Roman" w:hAnsi="Times New Roman" w:cs="Times New Roman"/>
          <w:sz w:val="24"/>
          <w:szCs w:val="24"/>
        </w:rPr>
        <w:t>ил.</w:t>
      </w:r>
      <w:r w:rsidR="000961FF" w:rsidRPr="00322194">
        <w:rPr>
          <w:rFonts w:ascii="Times New Roman" w:hAnsi="Times New Roman" w:cs="Times New Roman"/>
          <w:sz w:val="24"/>
          <w:szCs w:val="24"/>
        </w:rPr>
        <w:t xml:space="preserve"> </w:t>
      </w:r>
      <w:r w:rsidR="00F1765F" w:rsidRPr="00322194">
        <w:rPr>
          <w:rFonts w:ascii="Times New Roman" w:hAnsi="Times New Roman" w:cs="Times New Roman"/>
          <w:sz w:val="24"/>
          <w:szCs w:val="24"/>
        </w:rPr>
        <w:t>лв.</w:t>
      </w:r>
      <w:r w:rsidR="00F93DAF" w:rsidRPr="00322194">
        <w:rPr>
          <w:rFonts w:ascii="Times New Roman" w:hAnsi="Times New Roman" w:cs="Times New Roman"/>
          <w:sz w:val="24"/>
          <w:szCs w:val="24"/>
        </w:rPr>
        <w:t xml:space="preserve"> </w:t>
      </w:r>
      <w:r w:rsidR="003F5323" w:rsidRPr="00322194">
        <w:rPr>
          <w:rFonts w:ascii="Times New Roman" w:hAnsi="Times New Roman" w:cs="Times New Roman"/>
          <w:sz w:val="24"/>
          <w:szCs w:val="24"/>
        </w:rPr>
        <w:t>П</w:t>
      </w:r>
      <w:r w:rsidR="004A1052" w:rsidRPr="00322194">
        <w:rPr>
          <w:rFonts w:ascii="Times New Roman" w:hAnsi="Times New Roman" w:cs="Times New Roman"/>
          <w:sz w:val="24"/>
          <w:szCs w:val="24"/>
        </w:rPr>
        <w:t>рез ценовия период 01.07.20</w:t>
      </w:r>
      <w:r w:rsidR="003E490B" w:rsidRPr="00322194">
        <w:rPr>
          <w:rFonts w:ascii="Times New Roman" w:hAnsi="Times New Roman" w:cs="Times New Roman"/>
          <w:sz w:val="24"/>
          <w:szCs w:val="24"/>
        </w:rPr>
        <w:t>2</w:t>
      </w:r>
      <w:r w:rsidR="003F5323" w:rsidRPr="00322194">
        <w:rPr>
          <w:rFonts w:ascii="Times New Roman" w:hAnsi="Times New Roman" w:cs="Times New Roman"/>
          <w:sz w:val="24"/>
          <w:szCs w:val="24"/>
        </w:rPr>
        <w:t>4</w:t>
      </w:r>
      <w:r w:rsidR="00322194">
        <w:rPr>
          <w:rFonts w:ascii="Times New Roman" w:hAnsi="Times New Roman" w:cs="Times New Roman"/>
          <w:sz w:val="24"/>
          <w:szCs w:val="24"/>
        </w:rPr>
        <w:t xml:space="preserve"> </w:t>
      </w:r>
      <w:r w:rsidR="004A1052" w:rsidRPr="00322194">
        <w:rPr>
          <w:rFonts w:ascii="Times New Roman" w:hAnsi="Times New Roman" w:cs="Times New Roman"/>
          <w:sz w:val="24"/>
          <w:szCs w:val="24"/>
        </w:rPr>
        <w:t>г.- 30.06.20</w:t>
      </w:r>
      <w:r w:rsidR="00CC4718" w:rsidRPr="00322194">
        <w:rPr>
          <w:rFonts w:ascii="Times New Roman" w:hAnsi="Times New Roman" w:cs="Times New Roman"/>
          <w:sz w:val="24"/>
          <w:szCs w:val="24"/>
        </w:rPr>
        <w:t>2</w:t>
      </w:r>
      <w:r w:rsidR="003F5323" w:rsidRPr="00322194">
        <w:rPr>
          <w:rFonts w:ascii="Times New Roman" w:hAnsi="Times New Roman" w:cs="Times New Roman"/>
          <w:sz w:val="24"/>
          <w:szCs w:val="24"/>
        </w:rPr>
        <w:t>5</w:t>
      </w:r>
      <w:r w:rsidR="00322194">
        <w:rPr>
          <w:rFonts w:ascii="Times New Roman" w:hAnsi="Times New Roman" w:cs="Times New Roman"/>
          <w:sz w:val="24"/>
          <w:szCs w:val="24"/>
        </w:rPr>
        <w:t xml:space="preserve"> </w:t>
      </w:r>
      <w:r w:rsidR="004A1052" w:rsidRPr="00322194">
        <w:rPr>
          <w:rFonts w:ascii="Times New Roman" w:hAnsi="Times New Roman" w:cs="Times New Roman"/>
          <w:sz w:val="24"/>
          <w:szCs w:val="24"/>
        </w:rPr>
        <w:t>г.</w:t>
      </w:r>
      <w:r w:rsidR="00FA55F1" w:rsidRPr="00322194">
        <w:rPr>
          <w:rFonts w:ascii="Times New Roman" w:hAnsi="Times New Roman" w:cs="Times New Roman"/>
          <w:sz w:val="24"/>
          <w:szCs w:val="24"/>
        </w:rPr>
        <w:t xml:space="preserve"> </w:t>
      </w:r>
      <w:r w:rsidR="004A1052" w:rsidRPr="00322194">
        <w:rPr>
          <w:rFonts w:ascii="Times New Roman" w:hAnsi="Times New Roman" w:cs="Times New Roman"/>
          <w:sz w:val="24"/>
          <w:szCs w:val="24"/>
        </w:rPr>
        <w:t xml:space="preserve">разходите за акциз са </w:t>
      </w:r>
      <w:r w:rsidR="003F5323" w:rsidRPr="00322194">
        <w:rPr>
          <w:rFonts w:ascii="Times New Roman" w:hAnsi="Times New Roman" w:cs="Times New Roman"/>
          <w:b/>
          <w:bCs/>
          <w:sz w:val="24"/>
          <w:szCs w:val="24"/>
        </w:rPr>
        <w:t>179</w:t>
      </w:r>
      <w:r w:rsidR="003E490B" w:rsidRPr="003221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E68BF" w:rsidRPr="00322194">
        <w:rPr>
          <w:rFonts w:ascii="Times New Roman" w:hAnsi="Times New Roman" w:cs="Times New Roman"/>
          <w:b/>
          <w:bCs/>
          <w:sz w:val="24"/>
          <w:szCs w:val="24"/>
        </w:rPr>
        <w:t>х</w:t>
      </w:r>
      <w:r w:rsidR="00FA55F1" w:rsidRPr="00322194">
        <w:rPr>
          <w:rFonts w:ascii="Times New Roman" w:hAnsi="Times New Roman" w:cs="Times New Roman"/>
          <w:b/>
          <w:bCs/>
          <w:sz w:val="24"/>
          <w:szCs w:val="24"/>
        </w:rPr>
        <w:t>ил</w:t>
      </w:r>
      <w:r w:rsidR="004E68BF" w:rsidRPr="0032219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0961FF" w:rsidRPr="003221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E68BF" w:rsidRPr="00322194">
        <w:rPr>
          <w:rFonts w:ascii="Times New Roman" w:hAnsi="Times New Roman" w:cs="Times New Roman"/>
          <w:b/>
          <w:bCs/>
          <w:sz w:val="24"/>
          <w:szCs w:val="24"/>
        </w:rPr>
        <w:t>лв</w:t>
      </w:r>
      <w:r w:rsidR="004E68BF" w:rsidRPr="00322194">
        <w:rPr>
          <w:rFonts w:ascii="Times New Roman" w:hAnsi="Times New Roman" w:cs="Times New Roman"/>
          <w:sz w:val="24"/>
          <w:szCs w:val="24"/>
        </w:rPr>
        <w:t>.</w:t>
      </w:r>
    </w:p>
    <w:p w14:paraId="548E464F" w14:textId="77777777" w:rsidR="00014C27" w:rsidRPr="00322194" w:rsidRDefault="00014C27" w:rsidP="00860C3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22194">
        <w:rPr>
          <w:rFonts w:ascii="Times New Roman" w:hAnsi="Times New Roman" w:cs="Times New Roman"/>
          <w:b/>
          <w:i/>
          <w:sz w:val="24"/>
          <w:szCs w:val="24"/>
        </w:rPr>
        <w:t>„Топлофикация ВТ“ АД не е лицензирана по Закона за енергетиката като производител на електрическа енергия,</w:t>
      </w:r>
      <w:r w:rsidR="002C302B" w:rsidRPr="0032219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22194">
        <w:rPr>
          <w:rFonts w:ascii="Times New Roman" w:hAnsi="Times New Roman" w:cs="Times New Roman"/>
          <w:b/>
          <w:i/>
          <w:sz w:val="24"/>
          <w:szCs w:val="24"/>
        </w:rPr>
        <w:t>поради инсталирана електрическа мощност 2,8 Мвт.</w:t>
      </w:r>
    </w:p>
    <w:p w14:paraId="712C1E50" w14:textId="77777777" w:rsidR="004C3086" w:rsidRDefault="004C3086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493C631" w14:textId="77777777" w:rsidR="003F5323" w:rsidRDefault="003F5323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4272BA0" w14:textId="60477E9E" w:rsidR="001E35DB" w:rsidRPr="00A8305F" w:rsidRDefault="003B1C7F" w:rsidP="00860C3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305F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="00A8305F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 w:rsidR="001E35DB" w:rsidRPr="00A8305F">
        <w:rPr>
          <w:rFonts w:ascii="Times New Roman" w:hAnsi="Times New Roman" w:cs="Times New Roman"/>
          <w:b/>
          <w:bCs/>
          <w:sz w:val="24"/>
          <w:szCs w:val="24"/>
        </w:rPr>
        <w:t>.СПРАВКА ЗА СРЕДНО ПРЕТЕГЛЕНА НОРМА НА ВЪЗВРАЩАЕМОСТ НА ПРИВЛЕЧЕНИЯ КАПИТАЛ КЪМ 31.12.20</w:t>
      </w:r>
      <w:r w:rsidR="00537644" w:rsidRPr="00A8305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23009" w:rsidRPr="00A8305F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1E35DB" w:rsidRPr="00A8305F">
        <w:rPr>
          <w:rFonts w:ascii="Times New Roman" w:hAnsi="Times New Roman" w:cs="Times New Roman"/>
          <w:b/>
          <w:bCs/>
          <w:sz w:val="24"/>
          <w:szCs w:val="24"/>
        </w:rPr>
        <w:t>г.</w:t>
      </w:r>
    </w:p>
    <w:p w14:paraId="2646A74C" w14:textId="77777777" w:rsidR="001E35DB" w:rsidRPr="0019661D" w:rsidRDefault="001E35DB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F8CD9FC" w14:textId="77777777" w:rsidR="001E35DB" w:rsidRPr="0019661D" w:rsidRDefault="001E35DB" w:rsidP="00B801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№ по              Заемодател                </w:t>
      </w:r>
      <w:r w:rsidR="003E624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 Остатък към              </w:t>
      </w:r>
      <w:r w:rsidR="00FA55F1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Год.</w:t>
      </w:r>
      <w:r w:rsidR="005E4D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размер      </w:t>
      </w:r>
      <w:r w:rsidR="003E624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D36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59938E68" w14:textId="77777777" w:rsidR="001E35DB" w:rsidRPr="0019661D" w:rsidRDefault="001E35DB" w:rsidP="00B801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Ред                 и вид кредит              </w:t>
      </w:r>
      <w:r w:rsidR="000704F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1A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04F0"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36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0704F0" w:rsidRPr="0019661D">
        <w:rPr>
          <w:rFonts w:ascii="Times New Roman" w:hAnsi="Times New Roman" w:cs="Times New Roman"/>
          <w:b/>
          <w:sz w:val="24"/>
          <w:szCs w:val="24"/>
        </w:rPr>
        <w:t xml:space="preserve"> 31.12.20</w:t>
      </w:r>
      <w:r w:rsidR="00633A57">
        <w:rPr>
          <w:rFonts w:ascii="Times New Roman" w:hAnsi="Times New Roman" w:cs="Times New Roman"/>
          <w:b/>
          <w:sz w:val="24"/>
          <w:szCs w:val="24"/>
        </w:rPr>
        <w:t>2</w:t>
      </w:r>
      <w:r w:rsidR="00423009">
        <w:rPr>
          <w:rFonts w:ascii="Times New Roman" w:hAnsi="Times New Roman" w:cs="Times New Roman"/>
          <w:b/>
          <w:sz w:val="24"/>
          <w:szCs w:val="24"/>
        </w:rPr>
        <w:t>3</w:t>
      </w:r>
      <w:r w:rsidR="000704F0" w:rsidRPr="0019661D">
        <w:rPr>
          <w:rFonts w:ascii="Times New Roman" w:hAnsi="Times New Roman" w:cs="Times New Roman"/>
          <w:b/>
          <w:sz w:val="24"/>
          <w:szCs w:val="24"/>
        </w:rPr>
        <w:t xml:space="preserve">г.             </w:t>
      </w:r>
      <w:r w:rsidR="003E624E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0704F0" w:rsidRPr="0019661D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FA55F1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0704F0" w:rsidRPr="0019661D">
        <w:rPr>
          <w:rFonts w:ascii="Times New Roman" w:hAnsi="Times New Roman" w:cs="Times New Roman"/>
          <w:b/>
          <w:sz w:val="24"/>
          <w:szCs w:val="24"/>
        </w:rPr>
        <w:t xml:space="preserve">Лихвен %         </w:t>
      </w:r>
      <w:r w:rsidR="002D36F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</w:t>
      </w:r>
      <w:r w:rsidR="000704F0" w:rsidRPr="0019661D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14:paraId="0CCB2159" w14:textId="77777777" w:rsidR="000704F0" w:rsidRPr="0019661D" w:rsidRDefault="000704F0" w:rsidP="00B801B5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 ПИБ София – заем за об.</w:t>
      </w:r>
      <w:r w:rsidR="00FA55F1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ср-ва         </w:t>
      </w:r>
      <w:r w:rsidR="00CE3033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  </w:t>
      </w:r>
      <w:r w:rsidR="00423009">
        <w:rPr>
          <w:rFonts w:ascii="Times New Roman" w:hAnsi="Times New Roman" w:cs="Times New Roman"/>
          <w:sz w:val="24"/>
          <w:szCs w:val="24"/>
        </w:rPr>
        <w:t>399</w:t>
      </w:r>
      <w:r w:rsidR="00653AC3">
        <w:rPr>
          <w:rFonts w:ascii="Times New Roman" w:hAnsi="Times New Roman" w:cs="Times New Roman"/>
          <w:sz w:val="24"/>
          <w:szCs w:val="24"/>
        </w:rPr>
        <w:t xml:space="preserve"> х</w:t>
      </w:r>
      <w:r w:rsidR="00FA55F1">
        <w:rPr>
          <w:rFonts w:ascii="Times New Roman" w:hAnsi="Times New Roman" w:cs="Times New Roman"/>
          <w:sz w:val="24"/>
          <w:szCs w:val="24"/>
        </w:rPr>
        <w:t xml:space="preserve">ил. </w:t>
      </w:r>
      <w:r w:rsidR="00653AC3">
        <w:rPr>
          <w:rFonts w:ascii="Times New Roman" w:hAnsi="Times New Roman" w:cs="Times New Roman"/>
          <w:sz w:val="24"/>
          <w:szCs w:val="24"/>
        </w:rPr>
        <w:t xml:space="preserve">лв.                    </w:t>
      </w: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712C49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4E03A6">
        <w:rPr>
          <w:rFonts w:ascii="Times New Roman" w:hAnsi="Times New Roman" w:cs="Times New Roman"/>
          <w:sz w:val="24"/>
          <w:szCs w:val="24"/>
        </w:rPr>
        <w:t>8,5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>0</w:t>
      </w:r>
      <w:r w:rsidRPr="0019661D">
        <w:rPr>
          <w:rFonts w:ascii="Times New Roman" w:hAnsi="Times New Roman" w:cs="Times New Roman"/>
          <w:sz w:val="24"/>
          <w:szCs w:val="24"/>
        </w:rPr>
        <w:t xml:space="preserve"> %                 </w:t>
      </w:r>
    </w:p>
    <w:p w14:paraId="67CB0695" w14:textId="77777777" w:rsidR="008B35A7" w:rsidRDefault="000704F0" w:rsidP="00B801B5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B35A7">
        <w:rPr>
          <w:rFonts w:ascii="Times New Roman" w:hAnsi="Times New Roman" w:cs="Times New Roman"/>
          <w:sz w:val="24"/>
          <w:szCs w:val="24"/>
        </w:rPr>
        <w:t xml:space="preserve"> ПИБ София – инвестиционен              </w:t>
      </w:r>
      <w:r w:rsidR="00FA55F1">
        <w:rPr>
          <w:rFonts w:ascii="Times New Roman" w:hAnsi="Times New Roman" w:cs="Times New Roman"/>
          <w:sz w:val="24"/>
          <w:szCs w:val="24"/>
        </w:rPr>
        <w:t xml:space="preserve"> </w:t>
      </w:r>
      <w:r w:rsidR="00423009">
        <w:rPr>
          <w:rFonts w:ascii="Times New Roman" w:hAnsi="Times New Roman" w:cs="Times New Roman"/>
          <w:sz w:val="24"/>
          <w:szCs w:val="24"/>
        </w:rPr>
        <w:t>247</w:t>
      </w:r>
      <w:r w:rsidR="00653AC3" w:rsidRPr="008B35A7">
        <w:rPr>
          <w:rFonts w:ascii="Times New Roman" w:hAnsi="Times New Roman" w:cs="Times New Roman"/>
          <w:sz w:val="24"/>
          <w:szCs w:val="24"/>
        </w:rPr>
        <w:t xml:space="preserve"> х</w:t>
      </w:r>
      <w:r w:rsidR="00FA55F1">
        <w:rPr>
          <w:rFonts w:ascii="Times New Roman" w:hAnsi="Times New Roman" w:cs="Times New Roman"/>
          <w:sz w:val="24"/>
          <w:szCs w:val="24"/>
        </w:rPr>
        <w:t xml:space="preserve">ил. </w:t>
      </w:r>
      <w:r w:rsidR="00653AC3" w:rsidRPr="008B35A7">
        <w:rPr>
          <w:rFonts w:ascii="Times New Roman" w:hAnsi="Times New Roman" w:cs="Times New Roman"/>
          <w:sz w:val="24"/>
          <w:szCs w:val="24"/>
        </w:rPr>
        <w:t xml:space="preserve">лв.                    </w:t>
      </w:r>
      <w:r w:rsidR="00B33987" w:rsidRPr="008B35A7">
        <w:rPr>
          <w:rFonts w:ascii="Times New Roman" w:hAnsi="Times New Roman" w:cs="Times New Roman"/>
          <w:sz w:val="24"/>
          <w:szCs w:val="24"/>
        </w:rPr>
        <w:t xml:space="preserve"> </w:t>
      </w:r>
      <w:r w:rsidR="00653AC3" w:rsidRPr="008B35A7">
        <w:rPr>
          <w:rFonts w:ascii="Times New Roman" w:hAnsi="Times New Roman" w:cs="Times New Roman"/>
          <w:sz w:val="24"/>
          <w:szCs w:val="24"/>
        </w:rPr>
        <w:t xml:space="preserve"> </w:t>
      </w:r>
      <w:r w:rsidRPr="008B35A7">
        <w:rPr>
          <w:rFonts w:ascii="Times New Roman" w:hAnsi="Times New Roman" w:cs="Times New Roman"/>
          <w:sz w:val="24"/>
          <w:szCs w:val="24"/>
        </w:rPr>
        <w:t xml:space="preserve"> </w:t>
      </w:r>
      <w:r w:rsidR="004E03A6">
        <w:rPr>
          <w:rFonts w:ascii="Times New Roman" w:hAnsi="Times New Roman" w:cs="Times New Roman"/>
          <w:sz w:val="24"/>
          <w:szCs w:val="24"/>
        </w:rPr>
        <w:t>8,5</w:t>
      </w:r>
      <w:r w:rsidR="00666CC1" w:rsidRPr="008B35A7">
        <w:rPr>
          <w:rFonts w:ascii="Times New Roman" w:hAnsi="Times New Roman" w:cs="Times New Roman"/>
          <w:sz w:val="24"/>
          <w:szCs w:val="24"/>
          <w:lang w:val="en-US"/>
        </w:rPr>
        <w:t>0</w:t>
      </w:r>
      <w:r w:rsidRPr="008B35A7">
        <w:rPr>
          <w:rFonts w:ascii="Times New Roman" w:hAnsi="Times New Roman" w:cs="Times New Roman"/>
          <w:sz w:val="24"/>
          <w:szCs w:val="24"/>
        </w:rPr>
        <w:t xml:space="preserve"> %                 </w:t>
      </w:r>
    </w:p>
    <w:p w14:paraId="72C86542" w14:textId="77777777" w:rsidR="000704F0" w:rsidRPr="008B35A7" w:rsidRDefault="00B801B5" w:rsidP="00B801B5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B35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704F0" w:rsidRPr="008B35A7">
        <w:rPr>
          <w:rFonts w:ascii="Times New Roman" w:hAnsi="Times New Roman" w:cs="Times New Roman"/>
          <w:sz w:val="24"/>
          <w:szCs w:val="24"/>
        </w:rPr>
        <w:t>ДАОС АД     – за обор.</w:t>
      </w:r>
      <w:r w:rsidR="00FA55F1">
        <w:rPr>
          <w:rFonts w:ascii="Times New Roman" w:hAnsi="Times New Roman" w:cs="Times New Roman"/>
          <w:sz w:val="24"/>
          <w:szCs w:val="24"/>
        </w:rPr>
        <w:t xml:space="preserve"> </w:t>
      </w:r>
      <w:r w:rsidR="000704F0" w:rsidRPr="008B35A7">
        <w:rPr>
          <w:rFonts w:ascii="Times New Roman" w:hAnsi="Times New Roman" w:cs="Times New Roman"/>
          <w:sz w:val="24"/>
          <w:szCs w:val="24"/>
        </w:rPr>
        <w:t>ср-ва                716 х</w:t>
      </w:r>
      <w:r w:rsidR="00FA55F1">
        <w:rPr>
          <w:rFonts w:ascii="Times New Roman" w:hAnsi="Times New Roman" w:cs="Times New Roman"/>
          <w:sz w:val="24"/>
          <w:szCs w:val="24"/>
        </w:rPr>
        <w:t>ил</w:t>
      </w:r>
      <w:r w:rsidR="00710187">
        <w:rPr>
          <w:rFonts w:ascii="Times New Roman" w:hAnsi="Times New Roman" w:cs="Times New Roman"/>
          <w:sz w:val="24"/>
          <w:szCs w:val="24"/>
        </w:rPr>
        <w:t>.</w:t>
      </w:r>
      <w:r w:rsidR="00FA55F1">
        <w:rPr>
          <w:rFonts w:ascii="Times New Roman" w:hAnsi="Times New Roman" w:cs="Times New Roman"/>
          <w:sz w:val="24"/>
          <w:szCs w:val="24"/>
        </w:rPr>
        <w:t xml:space="preserve"> </w:t>
      </w:r>
      <w:r w:rsidR="000704F0" w:rsidRPr="008B35A7">
        <w:rPr>
          <w:rFonts w:ascii="Times New Roman" w:hAnsi="Times New Roman" w:cs="Times New Roman"/>
          <w:sz w:val="24"/>
          <w:szCs w:val="24"/>
        </w:rPr>
        <w:t xml:space="preserve">лв.                   </w:t>
      </w:r>
      <w:r w:rsidR="00CE3033" w:rsidRPr="008B35A7">
        <w:rPr>
          <w:rFonts w:ascii="Times New Roman" w:hAnsi="Times New Roman" w:cs="Times New Roman"/>
          <w:sz w:val="24"/>
          <w:szCs w:val="24"/>
        </w:rPr>
        <w:t xml:space="preserve"> </w:t>
      </w:r>
      <w:r w:rsidR="00653AC3" w:rsidRPr="008B35A7">
        <w:rPr>
          <w:rFonts w:ascii="Times New Roman" w:hAnsi="Times New Roman" w:cs="Times New Roman"/>
          <w:sz w:val="24"/>
          <w:szCs w:val="24"/>
        </w:rPr>
        <w:t xml:space="preserve"> </w:t>
      </w:r>
      <w:r w:rsidRPr="008B35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10822" w:rsidRPr="008B35A7">
        <w:rPr>
          <w:rFonts w:ascii="Times New Roman" w:hAnsi="Times New Roman" w:cs="Times New Roman"/>
          <w:sz w:val="24"/>
          <w:szCs w:val="24"/>
        </w:rPr>
        <w:t xml:space="preserve"> </w:t>
      </w:r>
      <w:r w:rsidR="000704F0" w:rsidRPr="008B35A7">
        <w:rPr>
          <w:rFonts w:ascii="Times New Roman" w:hAnsi="Times New Roman" w:cs="Times New Roman"/>
          <w:sz w:val="24"/>
          <w:szCs w:val="24"/>
        </w:rPr>
        <w:t xml:space="preserve"> </w:t>
      </w:r>
      <w:r w:rsidR="00666CC1" w:rsidRPr="008B35A7">
        <w:rPr>
          <w:rFonts w:ascii="Times New Roman" w:hAnsi="Times New Roman" w:cs="Times New Roman"/>
          <w:sz w:val="24"/>
          <w:szCs w:val="24"/>
          <w:lang w:val="en-US"/>
        </w:rPr>
        <w:t>6</w:t>
      </w:r>
      <w:r w:rsidR="000704F0" w:rsidRPr="008B35A7">
        <w:rPr>
          <w:rFonts w:ascii="Times New Roman" w:hAnsi="Times New Roman" w:cs="Times New Roman"/>
          <w:sz w:val="24"/>
          <w:szCs w:val="24"/>
        </w:rPr>
        <w:t>,0</w:t>
      </w:r>
      <w:r w:rsidR="00666CC1" w:rsidRPr="008B35A7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94696F" w:rsidRPr="008B35A7">
        <w:rPr>
          <w:rFonts w:ascii="Times New Roman" w:hAnsi="Times New Roman" w:cs="Times New Roman"/>
          <w:sz w:val="24"/>
          <w:szCs w:val="24"/>
        </w:rPr>
        <w:t xml:space="preserve"> </w:t>
      </w:r>
      <w:r w:rsidR="00653AC3" w:rsidRPr="008B35A7">
        <w:rPr>
          <w:rFonts w:ascii="Times New Roman" w:hAnsi="Times New Roman" w:cs="Times New Roman"/>
          <w:sz w:val="24"/>
          <w:szCs w:val="24"/>
        </w:rPr>
        <w:t xml:space="preserve">%            </w:t>
      </w:r>
      <w:r w:rsidR="000704F0" w:rsidRPr="008B35A7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0CE17ABC" w14:textId="77777777" w:rsidR="000704F0" w:rsidRPr="0019661D" w:rsidRDefault="000704F0" w:rsidP="00B801B5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716EF8">
        <w:rPr>
          <w:rFonts w:ascii="Times New Roman" w:hAnsi="Times New Roman" w:cs="Times New Roman"/>
          <w:sz w:val="24"/>
          <w:szCs w:val="24"/>
        </w:rPr>
        <w:t>Еко енергия холдинг</w:t>
      </w:r>
      <w:r w:rsidRPr="0019661D">
        <w:rPr>
          <w:rFonts w:ascii="Times New Roman" w:hAnsi="Times New Roman" w:cs="Times New Roman"/>
          <w:sz w:val="24"/>
          <w:szCs w:val="24"/>
        </w:rPr>
        <w:t xml:space="preserve"> ЕООД             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571F3A">
        <w:rPr>
          <w:rFonts w:ascii="Times New Roman" w:hAnsi="Times New Roman" w:cs="Times New Roman"/>
          <w:sz w:val="24"/>
          <w:szCs w:val="24"/>
        </w:rPr>
        <w:t>556</w:t>
      </w:r>
      <w:r w:rsidRPr="0019661D">
        <w:rPr>
          <w:rFonts w:ascii="Times New Roman" w:hAnsi="Times New Roman" w:cs="Times New Roman"/>
          <w:sz w:val="24"/>
          <w:szCs w:val="24"/>
        </w:rPr>
        <w:t xml:space="preserve"> х</w:t>
      </w:r>
      <w:r w:rsidR="00FA55F1">
        <w:rPr>
          <w:rFonts w:ascii="Times New Roman" w:hAnsi="Times New Roman" w:cs="Times New Roman"/>
          <w:sz w:val="24"/>
          <w:szCs w:val="24"/>
        </w:rPr>
        <w:t>ил</w:t>
      </w:r>
      <w:r w:rsidRPr="0019661D">
        <w:rPr>
          <w:rFonts w:ascii="Times New Roman" w:hAnsi="Times New Roman" w:cs="Times New Roman"/>
          <w:sz w:val="24"/>
          <w:szCs w:val="24"/>
        </w:rPr>
        <w:t>.</w:t>
      </w:r>
      <w:r w:rsidR="00FA55F1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лв.                 </w:t>
      </w:r>
      <w:r w:rsidR="00CE3033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712C49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610822">
        <w:rPr>
          <w:rFonts w:ascii="Times New Roman" w:hAnsi="Times New Roman" w:cs="Times New Roman"/>
          <w:sz w:val="24"/>
          <w:szCs w:val="24"/>
        </w:rPr>
        <w:t xml:space="preserve"> 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 xml:space="preserve"> 7</w:t>
      </w:r>
      <w:r w:rsidRPr="0019661D">
        <w:rPr>
          <w:rFonts w:ascii="Times New Roman" w:hAnsi="Times New Roman" w:cs="Times New Roman"/>
          <w:sz w:val="24"/>
          <w:szCs w:val="24"/>
        </w:rPr>
        <w:t>,5</w:t>
      </w:r>
      <w:r w:rsidR="00712C49">
        <w:rPr>
          <w:rFonts w:ascii="Times New Roman" w:hAnsi="Times New Roman" w:cs="Times New Roman"/>
          <w:sz w:val="24"/>
          <w:szCs w:val="24"/>
        </w:rPr>
        <w:t>0</w:t>
      </w:r>
      <w:r w:rsidR="0094696F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%       </w:t>
      </w:r>
      <w:r w:rsidR="0094696F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B801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4696F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="001D1C4B">
        <w:rPr>
          <w:rFonts w:ascii="Times New Roman" w:hAnsi="Times New Roman" w:cs="Times New Roman"/>
          <w:sz w:val="24"/>
          <w:szCs w:val="24"/>
        </w:rPr>
        <w:t xml:space="preserve"> </w:t>
      </w:r>
      <w:r w:rsidR="0094696F" w:rsidRPr="0019661D">
        <w:rPr>
          <w:rFonts w:ascii="Times New Roman" w:hAnsi="Times New Roman" w:cs="Times New Roman"/>
          <w:sz w:val="24"/>
          <w:szCs w:val="24"/>
        </w:rPr>
        <w:t xml:space="preserve">  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10822">
        <w:rPr>
          <w:rFonts w:ascii="Times New Roman" w:hAnsi="Times New Roman" w:cs="Times New Roman"/>
          <w:sz w:val="24"/>
          <w:szCs w:val="24"/>
        </w:rPr>
        <w:t xml:space="preserve"> 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53AC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2E252F" w14:textId="77777777" w:rsidR="001D1C4B" w:rsidRPr="0019661D" w:rsidRDefault="001D1C4B" w:rsidP="00B801B5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 трейд  финанс  </w:t>
      </w:r>
      <w:r w:rsidR="00436FB5">
        <w:rPr>
          <w:rFonts w:ascii="Times New Roman" w:hAnsi="Times New Roman" w:cs="Times New Roman"/>
          <w:sz w:val="24"/>
          <w:szCs w:val="24"/>
        </w:rPr>
        <w:t xml:space="preserve">консулт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66C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A55F1">
        <w:rPr>
          <w:rFonts w:ascii="Times New Roman" w:hAnsi="Times New Roman" w:cs="Times New Roman"/>
          <w:sz w:val="24"/>
          <w:szCs w:val="24"/>
        </w:rPr>
        <w:t xml:space="preserve"> </w:t>
      </w:r>
      <w:r w:rsidR="00BF739B">
        <w:rPr>
          <w:rFonts w:ascii="Times New Roman" w:hAnsi="Times New Roman" w:cs="Times New Roman"/>
          <w:sz w:val="24"/>
          <w:szCs w:val="24"/>
        </w:rPr>
        <w:t xml:space="preserve"> </w:t>
      </w:r>
      <w:r w:rsidR="00423009">
        <w:rPr>
          <w:rFonts w:ascii="Times New Roman" w:hAnsi="Times New Roman" w:cs="Times New Roman"/>
          <w:sz w:val="24"/>
          <w:szCs w:val="24"/>
        </w:rPr>
        <w:t>2963</w:t>
      </w:r>
      <w:r>
        <w:rPr>
          <w:rFonts w:ascii="Times New Roman" w:hAnsi="Times New Roman" w:cs="Times New Roman"/>
          <w:sz w:val="24"/>
          <w:szCs w:val="24"/>
        </w:rPr>
        <w:t xml:space="preserve"> х</w:t>
      </w:r>
      <w:r w:rsidR="00FA55F1">
        <w:rPr>
          <w:rFonts w:ascii="Times New Roman" w:hAnsi="Times New Roman" w:cs="Times New Roman"/>
          <w:sz w:val="24"/>
          <w:szCs w:val="24"/>
        </w:rPr>
        <w:t>ил</w:t>
      </w:r>
      <w:r>
        <w:rPr>
          <w:rFonts w:ascii="Times New Roman" w:hAnsi="Times New Roman" w:cs="Times New Roman"/>
          <w:sz w:val="24"/>
          <w:szCs w:val="24"/>
        </w:rPr>
        <w:t>.</w:t>
      </w:r>
      <w:r w:rsidR="00FA55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лв.                      </w:t>
      </w:r>
      <w:r w:rsidR="002760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7,50 %               </w:t>
      </w:r>
    </w:p>
    <w:p w14:paraId="22556055" w14:textId="77777777" w:rsidR="00796087" w:rsidRDefault="001D1C4B" w:rsidP="00B801B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801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1C4B">
        <w:rPr>
          <w:rFonts w:ascii="Times New Roman" w:hAnsi="Times New Roman" w:cs="Times New Roman"/>
          <w:sz w:val="24"/>
          <w:szCs w:val="24"/>
        </w:rPr>
        <w:t>ЕООД</w:t>
      </w:r>
      <w:r w:rsidRPr="001D1C4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96087" w:rsidRPr="001D1C4B">
        <w:rPr>
          <w:rFonts w:ascii="Times New Roman" w:hAnsi="Times New Roman" w:cs="Times New Roman"/>
          <w:sz w:val="24"/>
          <w:szCs w:val="24"/>
        </w:rPr>
        <w:t xml:space="preserve">      </w:t>
      </w:r>
      <w:r w:rsidR="00653AC3" w:rsidRPr="001D1C4B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05D51B4" w14:textId="77777777" w:rsidR="00BF739B" w:rsidRDefault="00BF739B" w:rsidP="008B35A7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СА.И.Е.ЕООД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571F3A">
        <w:rPr>
          <w:rFonts w:ascii="Times New Roman" w:hAnsi="Times New Roman" w:cs="Times New Roman"/>
          <w:sz w:val="24"/>
          <w:szCs w:val="24"/>
        </w:rPr>
        <w:t>518</w:t>
      </w:r>
      <w:r>
        <w:rPr>
          <w:rFonts w:ascii="Times New Roman" w:hAnsi="Times New Roman" w:cs="Times New Roman"/>
          <w:sz w:val="24"/>
          <w:szCs w:val="24"/>
        </w:rPr>
        <w:t xml:space="preserve"> х</w:t>
      </w:r>
      <w:r w:rsidR="00FA55F1">
        <w:rPr>
          <w:rFonts w:ascii="Times New Roman" w:hAnsi="Times New Roman" w:cs="Times New Roman"/>
          <w:sz w:val="24"/>
          <w:szCs w:val="24"/>
        </w:rPr>
        <w:t>ил</w:t>
      </w:r>
      <w:r>
        <w:rPr>
          <w:rFonts w:ascii="Times New Roman" w:hAnsi="Times New Roman" w:cs="Times New Roman"/>
          <w:sz w:val="24"/>
          <w:szCs w:val="24"/>
        </w:rPr>
        <w:t>.</w:t>
      </w:r>
      <w:r w:rsidR="00FA55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лв.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6,00%</w:t>
      </w:r>
    </w:p>
    <w:p w14:paraId="57144267" w14:textId="77777777" w:rsidR="00BF739B" w:rsidRDefault="00BF739B" w:rsidP="008B35A7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Топлофикация Плевен АД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A55F1">
        <w:rPr>
          <w:rFonts w:ascii="Times New Roman" w:hAnsi="Times New Roman" w:cs="Times New Roman"/>
          <w:sz w:val="24"/>
          <w:szCs w:val="24"/>
        </w:rPr>
        <w:t xml:space="preserve">   </w:t>
      </w:r>
      <w:r w:rsidR="00423009">
        <w:rPr>
          <w:rFonts w:ascii="Times New Roman" w:hAnsi="Times New Roman" w:cs="Times New Roman"/>
          <w:sz w:val="24"/>
          <w:szCs w:val="24"/>
        </w:rPr>
        <w:t>48</w:t>
      </w:r>
      <w:r>
        <w:rPr>
          <w:rFonts w:ascii="Times New Roman" w:hAnsi="Times New Roman" w:cs="Times New Roman"/>
          <w:sz w:val="24"/>
          <w:szCs w:val="24"/>
        </w:rPr>
        <w:t xml:space="preserve"> х</w:t>
      </w:r>
      <w:r w:rsidR="00FA55F1">
        <w:rPr>
          <w:rFonts w:ascii="Times New Roman" w:hAnsi="Times New Roman" w:cs="Times New Roman"/>
          <w:sz w:val="24"/>
          <w:szCs w:val="24"/>
        </w:rPr>
        <w:t xml:space="preserve">ил. </w:t>
      </w:r>
      <w:r>
        <w:rPr>
          <w:rFonts w:ascii="Times New Roman" w:hAnsi="Times New Roman" w:cs="Times New Roman"/>
          <w:sz w:val="24"/>
          <w:szCs w:val="24"/>
        </w:rPr>
        <w:t>лв.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6,00%</w:t>
      </w:r>
    </w:p>
    <w:p w14:paraId="3F44455B" w14:textId="77777777" w:rsidR="00571F3A" w:rsidRPr="008B35A7" w:rsidRDefault="00571F3A" w:rsidP="008B35A7">
      <w:pPr>
        <w:pStyle w:val="ListParagraph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Номад Енерджи Къмпани ЕООД</w:t>
      </w:r>
      <w:r>
        <w:rPr>
          <w:rFonts w:ascii="Times New Roman" w:hAnsi="Times New Roman" w:cs="Times New Roman"/>
          <w:sz w:val="24"/>
          <w:szCs w:val="24"/>
        </w:rPr>
        <w:tab/>
      </w:r>
      <w:r w:rsidR="00FA55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666 х</w:t>
      </w:r>
      <w:r w:rsidR="00FA55F1">
        <w:rPr>
          <w:rFonts w:ascii="Times New Roman" w:hAnsi="Times New Roman" w:cs="Times New Roman"/>
          <w:sz w:val="24"/>
          <w:szCs w:val="24"/>
        </w:rPr>
        <w:t>ил</w:t>
      </w:r>
      <w:r>
        <w:rPr>
          <w:rFonts w:ascii="Times New Roman" w:hAnsi="Times New Roman" w:cs="Times New Roman"/>
          <w:sz w:val="24"/>
          <w:szCs w:val="24"/>
        </w:rPr>
        <w:t>.</w:t>
      </w:r>
      <w:r w:rsidR="00FA55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лв</w:t>
      </w:r>
      <w:r w:rsidR="00FA55F1">
        <w:rPr>
          <w:rFonts w:ascii="Times New Roman" w:hAnsi="Times New Roman" w:cs="Times New Roman"/>
          <w:sz w:val="24"/>
          <w:szCs w:val="24"/>
        </w:rPr>
        <w:t>.</w:t>
      </w:r>
      <w:r w:rsidR="00423009">
        <w:rPr>
          <w:rFonts w:ascii="Times New Roman" w:hAnsi="Times New Roman" w:cs="Times New Roman"/>
          <w:sz w:val="24"/>
          <w:szCs w:val="24"/>
        </w:rPr>
        <w:tab/>
      </w:r>
      <w:r w:rsidR="00423009">
        <w:rPr>
          <w:rFonts w:ascii="Times New Roman" w:hAnsi="Times New Roman" w:cs="Times New Roman"/>
          <w:sz w:val="24"/>
          <w:szCs w:val="24"/>
        </w:rPr>
        <w:tab/>
        <w:t xml:space="preserve">   5,50%</w:t>
      </w:r>
    </w:p>
    <w:p w14:paraId="39258907" w14:textId="77777777" w:rsidR="0094696F" w:rsidRPr="00716EF8" w:rsidRDefault="0094696F" w:rsidP="00B801B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 xml:space="preserve">                                 ВСИЧКО:              </w:t>
      </w:r>
      <w:r w:rsidR="00653A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55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3009">
        <w:rPr>
          <w:rFonts w:ascii="Times New Roman" w:hAnsi="Times New Roman" w:cs="Times New Roman"/>
          <w:b/>
          <w:sz w:val="24"/>
          <w:szCs w:val="24"/>
        </w:rPr>
        <w:t>6 113</w:t>
      </w:r>
      <w:r w:rsidRPr="0019661D">
        <w:rPr>
          <w:rFonts w:ascii="Times New Roman" w:hAnsi="Times New Roman" w:cs="Times New Roman"/>
          <w:b/>
          <w:sz w:val="24"/>
          <w:szCs w:val="24"/>
        </w:rPr>
        <w:t xml:space="preserve"> х</w:t>
      </w:r>
      <w:r w:rsidR="00FA55F1">
        <w:rPr>
          <w:rFonts w:ascii="Times New Roman" w:hAnsi="Times New Roman" w:cs="Times New Roman"/>
          <w:b/>
          <w:sz w:val="24"/>
          <w:szCs w:val="24"/>
        </w:rPr>
        <w:t>ил</w:t>
      </w:r>
      <w:r w:rsidRPr="0019661D">
        <w:rPr>
          <w:rFonts w:ascii="Times New Roman" w:hAnsi="Times New Roman" w:cs="Times New Roman"/>
          <w:b/>
          <w:sz w:val="24"/>
          <w:szCs w:val="24"/>
        </w:rPr>
        <w:t>.</w:t>
      </w:r>
      <w:r w:rsidR="00FA55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b/>
          <w:sz w:val="24"/>
          <w:szCs w:val="24"/>
        </w:rPr>
        <w:t>лв</w:t>
      </w:r>
      <w:r w:rsidRPr="00716EF8"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      </w:t>
      </w:r>
      <w:r w:rsidR="00577077" w:rsidRPr="00716E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16EF8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7006AAA1" w14:textId="77777777" w:rsidR="0017044E" w:rsidRPr="0019661D" w:rsidRDefault="0017044E" w:rsidP="00B801B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ACCE191" w14:textId="77777777" w:rsidR="0094696F" w:rsidRPr="00716EF8" w:rsidRDefault="0094696F" w:rsidP="0042300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16EF8">
        <w:rPr>
          <w:rFonts w:ascii="Times New Roman" w:hAnsi="Times New Roman" w:cs="Times New Roman"/>
          <w:b/>
          <w:sz w:val="24"/>
          <w:szCs w:val="24"/>
        </w:rPr>
        <w:t xml:space="preserve">Средна норма на възвращаемост на привлеченият капитал е </w:t>
      </w:r>
      <w:r w:rsidR="00423009">
        <w:rPr>
          <w:rFonts w:ascii="Times New Roman" w:hAnsi="Times New Roman" w:cs="Times New Roman"/>
          <w:b/>
          <w:sz w:val="24"/>
          <w:szCs w:val="24"/>
        </w:rPr>
        <w:t>7,03</w:t>
      </w:r>
      <w:r w:rsidRPr="00716EF8">
        <w:rPr>
          <w:rFonts w:ascii="Times New Roman" w:hAnsi="Times New Roman" w:cs="Times New Roman"/>
          <w:b/>
          <w:sz w:val="24"/>
          <w:szCs w:val="24"/>
        </w:rPr>
        <w:t>%</w:t>
      </w:r>
    </w:p>
    <w:p w14:paraId="30F653EA" w14:textId="77777777" w:rsidR="000250D9" w:rsidRDefault="000250D9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792776B" w14:textId="77777777" w:rsidR="00A8305F" w:rsidRPr="0019661D" w:rsidRDefault="00A8305F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FB23E04" w14:textId="31D15A5A" w:rsidR="00D65F23" w:rsidRPr="00A8305F" w:rsidRDefault="00A8305F" w:rsidP="00860C3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I</w:t>
      </w:r>
      <w:r w:rsidR="00D65F23" w:rsidRPr="00A8305F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="00D65F23" w:rsidRPr="00A8305F">
        <w:rPr>
          <w:rFonts w:ascii="Times New Roman" w:hAnsi="Times New Roman" w:cs="Times New Roman"/>
          <w:b/>
          <w:bCs/>
          <w:sz w:val="24"/>
          <w:szCs w:val="24"/>
        </w:rPr>
        <w:t>.РЕГУЛАТОРНА БАЗА НА АКТИВИТЕ НА ДРУЖЕСТВОТО</w:t>
      </w:r>
    </w:p>
    <w:p w14:paraId="0401F9BF" w14:textId="77777777" w:rsidR="00D65F23" w:rsidRPr="0019661D" w:rsidRDefault="00D65F23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AD6C324" w14:textId="7E763095" w:rsidR="00D65F23" w:rsidRPr="0019661D" w:rsidRDefault="00D65F23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1.При определяне признатата стойност на активите за базисната година дружеството приема предходната календарна година – 20</w:t>
      </w:r>
      <w:r w:rsidR="008B35A7">
        <w:rPr>
          <w:rFonts w:ascii="Times New Roman" w:hAnsi="Times New Roman" w:cs="Times New Roman"/>
          <w:b/>
          <w:sz w:val="24"/>
          <w:szCs w:val="24"/>
        </w:rPr>
        <w:t>2</w:t>
      </w:r>
      <w:r w:rsidR="000202B1">
        <w:rPr>
          <w:rFonts w:ascii="Times New Roman" w:hAnsi="Times New Roman" w:cs="Times New Roman"/>
          <w:b/>
          <w:sz w:val="24"/>
          <w:szCs w:val="24"/>
        </w:rPr>
        <w:t>3</w:t>
      </w:r>
      <w:r w:rsidR="000137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b/>
          <w:sz w:val="24"/>
          <w:szCs w:val="24"/>
        </w:rPr>
        <w:t>г.</w:t>
      </w:r>
    </w:p>
    <w:p w14:paraId="7C09231A" w14:textId="77777777" w:rsidR="00D65F23" w:rsidRDefault="00D65F23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>Признатата стойност на активите е отчетната стойност на активите към 31.12.20</w:t>
      </w:r>
      <w:r w:rsidR="008B35A7">
        <w:rPr>
          <w:rFonts w:ascii="Times New Roman" w:hAnsi="Times New Roman" w:cs="Times New Roman"/>
          <w:sz w:val="24"/>
          <w:szCs w:val="24"/>
        </w:rPr>
        <w:t>2</w:t>
      </w:r>
      <w:r w:rsidR="000202B1">
        <w:rPr>
          <w:rFonts w:ascii="Times New Roman" w:hAnsi="Times New Roman" w:cs="Times New Roman"/>
          <w:sz w:val="24"/>
          <w:szCs w:val="24"/>
        </w:rPr>
        <w:t>3</w:t>
      </w:r>
      <w:r w:rsidRPr="0019661D">
        <w:rPr>
          <w:rFonts w:ascii="Times New Roman" w:hAnsi="Times New Roman" w:cs="Times New Roman"/>
          <w:sz w:val="24"/>
          <w:szCs w:val="24"/>
        </w:rPr>
        <w:t>г.,</w:t>
      </w:r>
      <w:r w:rsidR="005A5F77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>които се използват и са свързани пряко с дейността по лицензията.</w:t>
      </w:r>
    </w:p>
    <w:p w14:paraId="05949349" w14:textId="77777777" w:rsidR="00D65F23" w:rsidRPr="0019661D" w:rsidRDefault="00D65F23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FE30E4B" w14:textId="77777777" w:rsidR="00D65F23" w:rsidRPr="0019661D" w:rsidRDefault="00D65F23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В признатата стойност на активите към 31.12.20</w:t>
      </w:r>
      <w:r w:rsidR="008B35A7">
        <w:rPr>
          <w:rFonts w:ascii="Times New Roman" w:hAnsi="Times New Roman" w:cs="Times New Roman"/>
          <w:b/>
          <w:sz w:val="24"/>
          <w:szCs w:val="24"/>
        </w:rPr>
        <w:t>2</w:t>
      </w:r>
      <w:r w:rsidR="000202B1">
        <w:rPr>
          <w:rFonts w:ascii="Times New Roman" w:hAnsi="Times New Roman" w:cs="Times New Roman"/>
          <w:b/>
          <w:sz w:val="24"/>
          <w:szCs w:val="24"/>
        </w:rPr>
        <w:t>3</w:t>
      </w:r>
      <w:r w:rsidRPr="0019661D">
        <w:rPr>
          <w:rFonts w:ascii="Times New Roman" w:hAnsi="Times New Roman" w:cs="Times New Roman"/>
          <w:b/>
          <w:sz w:val="24"/>
          <w:szCs w:val="24"/>
        </w:rPr>
        <w:t>г. не са включени:</w:t>
      </w:r>
    </w:p>
    <w:p w14:paraId="34A8249F" w14:textId="77777777" w:rsidR="00A17FB2" w:rsidRPr="0019661D" w:rsidRDefault="00A17FB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191A547" w14:textId="77777777" w:rsidR="003747BA" w:rsidRDefault="00A17FB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382F">
        <w:rPr>
          <w:rFonts w:ascii="Times New Roman" w:hAnsi="Times New Roman" w:cs="Times New Roman"/>
          <w:b/>
          <w:sz w:val="24"/>
          <w:szCs w:val="24"/>
        </w:rPr>
        <w:t>а</w:t>
      </w:r>
      <w:r w:rsidRPr="008E382F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8E382F">
        <w:rPr>
          <w:rFonts w:ascii="Times New Roman" w:hAnsi="Times New Roman" w:cs="Times New Roman"/>
          <w:b/>
          <w:sz w:val="24"/>
          <w:szCs w:val="24"/>
        </w:rPr>
        <w:t xml:space="preserve"> Активи несвързани с лицензионната дейност </w:t>
      </w:r>
    </w:p>
    <w:p w14:paraId="3B7E7381" w14:textId="77777777" w:rsidR="00A17FB2" w:rsidRPr="008E382F" w:rsidRDefault="00A17FB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382F">
        <w:rPr>
          <w:rFonts w:ascii="Times New Roman" w:hAnsi="Times New Roman" w:cs="Times New Roman"/>
          <w:sz w:val="24"/>
          <w:szCs w:val="24"/>
        </w:rPr>
        <w:t xml:space="preserve">    Сграда бунгало с.</w:t>
      </w:r>
      <w:r w:rsidR="0067670C">
        <w:rPr>
          <w:rFonts w:ascii="Times New Roman" w:hAnsi="Times New Roman" w:cs="Times New Roman"/>
          <w:sz w:val="24"/>
          <w:szCs w:val="24"/>
        </w:rPr>
        <w:t xml:space="preserve"> </w:t>
      </w:r>
      <w:r w:rsidRPr="008E382F">
        <w:rPr>
          <w:rFonts w:ascii="Times New Roman" w:hAnsi="Times New Roman" w:cs="Times New Roman"/>
          <w:sz w:val="24"/>
          <w:szCs w:val="24"/>
        </w:rPr>
        <w:t xml:space="preserve">Вонеща вода      </w:t>
      </w:r>
    </w:p>
    <w:p w14:paraId="7D21E61D" w14:textId="77777777" w:rsidR="00A17FB2" w:rsidRPr="008E382F" w:rsidRDefault="00A17FB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382F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8E382F">
        <w:rPr>
          <w:rFonts w:ascii="Times New Roman" w:hAnsi="Times New Roman" w:cs="Times New Roman"/>
          <w:sz w:val="24"/>
          <w:szCs w:val="24"/>
        </w:rPr>
        <w:t xml:space="preserve">Стопански инвентар </w:t>
      </w:r>
    </w:p>
    <w:p w14:paraId="1885E6F7" w14:textId="77777777" w:rsidR="00A17FB2" w:rsidRPr="008E382F" w:rsidRDefault="00A17FB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382F">
        <w:rPr>
          <w:rFonts w:ascii="Times New Roman" w:hAnsi="Times New Roman" w:cs="Times New Roman"/>
          <w:b/>
          <w:sz w:val="24"/>
          <w:szCs w:val="24"/>
        </w:rPr>
        <w:t>б</w:t>
      </w:r>
      <w:r w:rsidRPr="008E382F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8E382F">
        <w:rPr>
          <w:rFonts w:ascii="Times New Roman" w:hAnsi="Times New Roman" w:cs="Times New Roman"/>
          <w:b/>
          <w:sz w:val="24"/>
          <w:szCs w:val="24"/>
        </w:rPr>
        <w:t xml:space="preserve"> Активи отдадени под наем </w:t>
      </w:r>
    </w:p>
    <w:p w14:paraId="63FA5218" w14:textId="77777777" w:rsidR="00A17FB2" w:rsidRPr="008E382F" w:rsidRDefault="00A17FB2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82F">
        <w:rPr>
          <w:rFonts w:ascii="Times New Roman" w:hAnsi="Times New Roman" w:cs="Times New Roman"/>
          <w:sz w:val="24"/>
          <w:szCs w:val="24"/>
        </w:rPr>
        <w:t xml:space="preserve">    ЛОЦ ул.</w:t>
      </w:r>
      <w:r w:rsidR="00710187">
        <w:rPr>
          <w:rFonts w:ascii="Times New Roman" w:hAnsi="Times New Roman" w:cs="Times New Roman"/>
          <w:sz w:val="24"/>
          <w:szCs w:val="24"/>
        </w:rPr>
        <w:t xml:space="preserve"> </w:t>
      </w:r>
      <w:r w:rsidRPr="008E382F">
        <w:rPr>
          <w:rFonts w:ascii="Times New Roman" w:hAnsi="Times New Roman" w:cs="Times New Roman"/>
          <w:sz w:val="24"/>
          <w:szCs w:val="24"/>
        </w:rPr>
        <w:t>“Васил Левски “ №21</w:t>
      </w:r>
      <w:r w:rsidRPr="008E382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52C3DAF" w14:textId="60240ED7" w:rsidR="00436FB5" w:rsidRPr="008E382F" w:rsidRDefault="00AF2692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82F">
        <w:rPr>
          <w:rFonts w:ascii="Times New Roman" w:hAnsi="Times New Roman" w:cs="Times New Roman"/>
          <w:sz w:val="24"/>
          <w:szCs w:val="24"/>
        </w:rPr>
        <w:t xml:space="preserve">    </w:t>
      </w:r>
      <w:r w:rsidR="00A8305F">
        <w:rPr>
          <w:rFonts w:ascii="Times New Roman" w:hAnsi="Times New Roman" w:cs="Times New Roman"/>
          <w:sz w:val="24"/>
          <w:szCs w:val="24"/>
        </w:rPr>
        <w:t>Р</w:t>
      </w:r>
      <w:r w:rsidRPr="008E382F">
        <w:rPr>
          <w:rFonts w:ascii="Times New Roman" w:hAnsi="Times New Roman" w:cs="Times New Roman"/>
          <w:sz w:val="24"/>
          <w:szCs w:val="24"/>
        </w:rPr>
        <w:t xml:space="preserve">аботилница ул.“В.Левски“23 </w:t>
      </w:r>
    </w:p>
    <w:p w14:paraId="5D4729AE" w14:textId="77777777" w:rsidR="00A17FB2" w:rsidRPr="009B40C9" w:rsidRDefault="00A17FB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382F">
        <w:rPr>
          <w:rFonts w:ascii="Times New Roman" w:hAnsi="Times New Roman" w:cs="Times New Roman"/>
          <w:b/>
          <w:sz w:val="24"/>
          <w:szCs w:val="24"/>
        </w:rPr>
        <w:t>в</w:t>
      </w:r>
      <w:r w:rsidRPr="008E382F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="00AB53C8" w:rsidRPr="008E382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8E382F">
        <w:rPr>
          <w:rFonts w:ascii="Times New Roman" w:hAnsi="Times New Roman" w:cs="Times New Roman"/>
          <w:b/>
          <w:sz w:val="24"/>
          <w:szCs w:val="24"/>
        </w:rPr>
        <w:t xml:space="preserve">Консервирани дълготрайни материални активи </w:t>
      </w:r>
    </w:p>
    <w:p w14:paraId="0E16E084" w14:textId="77777777" w:rsidR="00940BB0" w:rsidRPr="008E382F" w:rsidRDefault="00A17FB2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382F">
        <w:rPr>
          <w:rFonts w:ascii="Times New Roman" w:hAnsi="Times New Roman" w:cs="Times New Roman"/>
          <w:b/>
          <w:sz w:val="24"/>
          <w:szCs w:val="24"/>
        </w:rPr>
        <w:t>г</w:t>
      </w:r>
      <w:r w:rsidRPr="008E382F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8E382F">
        <w:rPr>
          <w:rFonts w:ascii="Times New Roman" w:hAnsi="Times New Roman" w:cs="Times New Roman"/>
          <w:sz w:val="24"/>
          <w:szCs w:val="24"/>
        </w:rPr>
        <w:t xml:space="preserve">  </w:t>
      </w:r>
      <w:r w:rsidRPr="008E382F">
        <w:rPr>
          <w:rFonts w:ascii="Times New Roman" w:hAnsi="Times New Roman" w:cs="Times New Roman"/>
          <w:b/>
          <w:sz w:val="24"/>
          <w:szCs w:val="24"/>
        </w:rPr>
        <w:t>Активи</w:t>
      </w:r>
      <w:r w:rsidR="00A36AD4" w:rsidRPr="008E382F">
        <w:rPr>
          <w:rFonts w:ascii="Times New Roman" w:hAnsi="Times New Roman" w:cs="Times New Roman"/>
          <w:sz w:val="24"/>
          <w:szCs w:val="24"/>
        </w:rPr>
        <w:t xml:space="preserve"> </w:t>
      </w:r>
      <w:r w:rsidRPr="008E382F">
        <w:rPr>
          <w:rFonts w:ascii="Times New Roman" w:hAnsi="Times New Roman" w:cs="Times New Roman"/>
          <w:sz w:val="24"/>
          <w:szCs w:val="24"/>
        </w:rPr>
        <w:t xml:space="preserve"> </w:t>
      </w:r>
      <w:r w:rsidRPr="008E382F">
        <w:rPr>
          <w:rFonts w:ascii="Times New Roman" w:hAnsi="Times New Roman" w:cs="Times New Roman"/>
          <w:b/>
          <w:sz w:val="24"/>
          <w:szCs w:val="24"/>
        </w:rPr>
        <w:t>придоб</w:t>
      </w:r>
      <w:r w:rsidR="00940BB0" w:rsidRPr="008E382F">
        <w:rPr>
          <w:rFonts w:ascii="Times New Roman" w:hAnsi="Times New Roman" w:cs="Times New Roman"/>
          <w:b/>
          <w:sz w:val="24"/>
          <w:szCs w:val="24"/>
        </w:rPr>
        <w:t xml:space="preserve">ити чрез финансиране </w:t>
      </w:r>
    </w:p>
    <w:p w14:paraId="1EAFD570" w14:textId="77777777" w:rsidR="00940BB0" w:rsidRPr="008E382F" w:rsidRDefault="00940BB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382F">
        <w:rPr>
          <w:rFonts w:ascii="Times New Roman" w:hAnsi="Times New Roman" w:cs="Times New Roman"/>
          <w:sz w:val="24"/>
          <w:szCs w:val="24"/>
        </w:rPr>
        <w:t>Финансирането на ДА е с различен % при отделните активи и е</w:t>
      </w:r>
      <w:r w:rsidR="009E4B30" w:rsidRPr="008E382F">
        <w:rPr>
          <w:rFonts w:ascii="Times New Roman" w:hAnsi="Times New Roman" w:cs="Times New Roman"/>
          <w:sz w:val="24"/>
          <w:szCs w:val="24"/>
        </w:rPr>
        <w:t xml:space="preserve"> </w:t>
      </w:r>
      <w:r w:rsidRPr="008E382F">
        <w:rPr>
          <w:rFonts w:ascii="Times New Roman" w:hAnsi="Times New Roman" w:cs="Times New Roman"/>
          <w:sz w:val="24"/>
          <w:szCs w:val="24"/>
        </w:rPr>
        <w:t>част от отчетната стойност на актива.</w:t>
      </w:r>
    </w:p>
    <w:p w14:paraId="5A9BE6FA" w14:textId="77777777" w:rsidR="00940BB0" w:rsidRPr="008E382F" w:rsidRDefault="00940BB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382F">
        <w:rPr>
          <w:rFonts w:ascii="Times New Roman" w:hAnsi="Times New Roman" w:cs="Times New Roman"/>
          <w:b/>
          <w:sz w:val="24"/>
          <w:szCs w:val="24"/>
        </w:rPr>
        <w:t>д</w:t>
      </w:r>
      <w:r w:rsidRPr="008E382F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8E382F">
        <w:rPr>
          <w:rFonts w:ascii="Times New Roman" w:hAnsi="Times New Roman" w:cs="Times New Roman"/>
          <w:sz w:val="24"/>
          <w:szCs w:val="24"/>
        </w:rPr>
        <w:t xml:space="preserve">  </w:t>
      </w:r>
      <w:r w:rsidRPr="008E382F">
        <w:rPr>
          <w:rFonts w:ascii="Times New Roman" w:hAnsi="Times New Roman" w:cs="Times New Roman"/>
          <w:b/>
          <w:sz w:val="24"/>
          <w:szCs w:val="24"/>
        </w:rPr>
        <w:t>Лек автомобил.</w:t>
      </w:r>
    </w:p>
    <w:p w14:paraId="29F8F4FD" w14:textId="77777777" w:rsidR="00940BB0" w:rsidRPr="00E3325E" w:rsidRDefault="00940BB0" w:rsidP="00860C3E">
      <w:pPr>
        <w:spacing w:after="0"/>
        <w:jc w:val="both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14:paraId="4EDB6487" w14:textId="77777777" w:rsidR="00940BB0" w:rsidRPr="0019661D" w:rsidRDefault="00940BB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61D">
        <w:rPr>
          <w:rFonts w:ascii="Times New Roman" w:hAnsi="Times New Roman" w:cs="Times New Roman"/>
          <w:b/>
          <w:sz w:val="24"/>
          <w:szCs w:val="24"/>
        </w:rPr>
        <w:t>2.Разпределение на дълготрайните активи между комбинирано и разделно производство.</w:t>
      </w:r>
    </w:p>
    <w:p w14:paraId="51AC67FB" w14:textId="77777777" w:rsidR="00940BB0" w:rsidRPr="0019661D" w:rsidRDefault="00940BB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Разпределението е извършено в зависимост от дела </w:t>
      </w:r>
      <w:r w:rsidRPr="0019661D">
        <w:rPr>
          <w:rFonts w:ascii="Times New Roman" w:hAnsi="Times New Roman" w:cs="Times New Roman"/>
          <w:sz w:val="24"/>
          <w:szCs w:val="24"/>
          <w:lang w:val="en-US"/>
        </w:rPr>
        <w:t>(%)</w:t>
      </w:r>
      <w:r w:rsidRPr="0019661D">
        <w:rPr>
          <w:rFonts w:ascii="Times New Roman" w:hAnsi="Times New Roman" w:cs="Times New Roman"/>
          <w:sz w:val="24"/>
          <w:szCs w:val="24"/>
        </w:rPr>
        <w:t xml:space="preserve"> на участие в производствения процес на двата продукта – електрическа и топлинна енергия.</w:t>
      </w:r>
    </w:p>
    <w:p w14:paraId="5E1DF953" w14:textId="77777777" w:rsidR="00940BB0" w:rsidRPr="0019661D" w:rsidRDefault="00940BB0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EF2C9A2" w14:textId="77777777" w:rsidR="00940BB0" w:rsidRPr="0019661D" w:rsidRDefault="00940BB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Всички 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останали 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>активи,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които 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са 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>свързани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пряко с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производството на топлинна</w:t>
      </w:r>
      <w:r w:rsidR="009E4B30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 xml:space="preserve"> енергия</w:t>
      </w:r>
    </w:p>
    <w:p w14:paraId="032E1596" w14:textId="77777777" w:rsidR="00940BB0" w:rsidRPr="0019661D" w:rsidRDefault="005A5F77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>и</w:t>
      </w:r>
      <w:r w:rsidR="00940BB0" w:rsidRPr="0019661D">
        <w:rPr>
          <w:rFonts w:ascii="Times New Roman" w:hAnsi="Times New Roman" w:cs="Times New Roman"/>
          <w:sz w:val="24"/>
          <w:szCs w:val="24"/>
        </w:rPr>
        <w:t>звън ИКПЕТЕ /котли, помпи, резервоари и др./ са отнесени към производството на топлинна енергия.</w:t>
      </w:r>
    </w:p>
    <w:p w14:paraId="19FEC4C8" w14:textId="77777777" w:rsidR="00940BB0" w:rsidRPr="0019661D" w:rsidRDefault="00940BB0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DCFE35B" w14:textId="77777777" w:rsidR="0031614F" w:rsidRPr="0019661D" w:rsidRDefault="0031614F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51FB78" w14:textId="625A2A91" w:rsidR="009042F2" w:rsidRPr="0019661D" w:rsidRDefault="006B5E0A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31614F" w:rsidRPr="0019661D">
        <w:rPr>
          <w:rFonts w:ascii="Times New Roman" w:hAnsi="Times New Roman" w:cs="Times New Roman"/>
          <w:b/>
          <w:sz w:val="24"/>
          <w:szCs w:val="24"/>
        </w:rPr>
        <w:t xml:space="preserve">.Разпределението  на дълготрайните активи между производството </w:t>
      </w:r>
      <w:r w:rsidR="009042F2" w:rsidRPr="0019661D">
        <w:rPr>
          <w:rFonts w:ascii="Times New Roman" w:hAnsi="Times New Roman" w:cs="Times New Roman"/>
          <w:b/>
          <w:sz w:val="24"/>
          <w:szCs w:val="24"/>
        </w:rPr>
        <w:t>на ЕЕ и ТЕ</w:t>
      </w:r>
      <w:r w:rsidR="00F44AA1" w:rsidRPr="0019661D">
        <w:rPr>
          <w:rFonts w:ascii="Times New Roman" w:hAnsi="Times New Roman" w:cs="Times New Roman"/>
          <w:b/>
          <w:sz w:val="24"/>
          <w:szCs w:val="24"/>
        </w:rPr>
        <w:t>,</w:t>
      </w:r>
      <w:r w:rsidR="009042F2" w:rsidRPr="0019661D">
        <w:rPr>
          <w:rFonts w:ascii="Times New Roman" w:hAnsi="Times New Roman" w:cs="Times New Roman"/>
          <w:b/>
          <w:sz w:val="24"/>
          <w:szCs w:val="24"/>
        </w:rPr>
        <w:t xml:space="preserve"> и преноса на топлинна енергия </w:t>
      </w:r>
      <w:r w:rsidR="009042F2" w:rsidRPr="0019661D">
        <w:rPr>
          <w:rFonts w:ascii="Times New Roman" w:hAnsi="Times New Roman" w:cs="Times New Roman"/>
          <w:sz w:val="24"/>
          <w:szCs w:val="24"/>
        </w:rPr>
        <w:t xml:space="preserve">се извършва още с осчетоводяването на активите по отделни сметки </w:t>
      </w:r>
      <w:r w:rsidR="0031614F" w:rsidRPr="0019661D">
        <w:rPr>
          <w:rFonts w:ascii="Times New Roman" w:hAnsi="Times New Roman" w:cs="Times New Roman"/>
          <w:sz w:val="24"/>
          <w:szCs w:val="24"/>
        </w:rPr>
        <w:t>в зависимост към коя от двете лицензирани дейности се отнасят.</w:t>
      </w:r>
    </w:p>
    <w:p w14:paraId="6328E32A" w14:textId="77777777" w:rsidR="0031614F" w:rsidRPr="0019661D" w:rsidRDefault="0031614F" w:rsidP="00860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9FA16B" w14:textId="16BE4494" w:rsidR="009042F2" w:rsidRPr="00A8305F" w:rsidRDefault="00A8305F" w:rsidP="00860C3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="009D5B8D" w:rsidRPr="00A8305F">
        <w:rPr>
          <w:rFonts w:ascii="Times New Roman" w:hAnsi="Times New Roman" w:cs="Times New Roman"/>
          <w:b/>
          <w:bCs/>
          <w:sz w:val="24"/>
          <w:szCs w:val="24"/>
        </w:rPr>
        <w:t>.ОБОРОТЕН КАПИТАЛ</w:t>
      </w:r>
      <w:r w:rsidR="003D7F20">
        <w:rPr>
          <w:rFonts w:ascii="Times New Roman" w:hAnsi="Times New Roman" w:cs="Times New Roman"/>
          <w:b/>
          <w:bCs/>
          <w:sz w:val="24"/>
          <w:szCs w:val="24"/>
        </w:rPr>
        <w:t xml:space="preserve"> НА ДРУЖЕСТВОТО</w:t>
      </w:r>
    </w:p>
    <w:p w14:paraId="31005393" w14:textId="77777777" w:rsidR="009D5B8D" w:rsidRPr="0019661D" w:rsidRDefault="009D5B8D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492EFBD" w14:textId="77777777" w:rsidR="009D5B8D" w:rsidRDefault="009D5B8D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661D">
        <w:rPr>
          <w:rFonts w:ascii="Times New Roman" w:hAnsi="Times New Roman" w:cs="Times New Roman"/>
          <w:sz w:val="24"/>
          <w:szCs w:val="24"/>
        </w:rPr>
        <w:t xml:space="preserve">Оборотният капитал е определен като не по-висока стойност от 1/8 от утвърдените годишни оперативни разходи за </w:t>
      </w:r>
      <w:r w:rsidRPr="007E01C6">
        <w:rPr>
          <w:rFonts w:ascii="Times New Roman" w:hAnsi="Times New Roman" w:cs="Times New Roman"/>
          <w:sz w:val="24"/>
          <w:szCs w:val="24"/>
        </w:rPr>
        <w:t>дейностите</w:t>
      </w:r>
      <w:r w:rsidRPr="0019661D">
        <w:rPr>
          <w:rFonts w:ascii="Times New Roman" w:hAnsi="Times New Roman" w:cs="Times New Roman"/>
          <w:sz w:val="24"/>
          <w:szCs w:val="24"/>
        </w:rPr>
        <w:t>,</w:t>
      </w:r>
      <w:r w:rsidR="00F44AA1" w:rsidRPr="0019661D">
        <w:rPr>
          <w:rFonts w:ascii="Times New Roman" w:hAnsi="Times New Roman" w:cs="Times New Roman"/>
          <w:sz w:val="24"/>
          <w:szCs w:val="24"/>
        </w:rPr>
        <w:t xml:space="preserve"> </w:t>
      </w:r>
      <w:r w:rsidRPr="0019661D">
        <w:rPr>
          <w:rFonts w:ascii="Times New Roman" w:hAnsi="Times New Roman" w:cs="Times New Roman"/>
          <w:sz w:val="24"/>
          <w:szCs w:val="24"/>
        </w:rPr>
        <w:t>като не са включени разходите за амортизации.</w:t>
      </w:r>
    </w:p>
    <w:p w14:paraId="44040E7C" w14:textId="77777777" w:rsidR="004C3086" w:rsidRDefault="004C3086" w:rsidP="00860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81F4260" w14:textId="77777777" w:rsidR="000D4164" w:rsidRDefault="000D4164" w:rsidP="002F3F7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2424B8B" w14:textId="77777777" w:rsidR="0020058A" w:rsidRDefault="0020058A" w:rsidP="002F3F7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2458F847" w14:textId="77777777" w:rsidR="0020058A" w:rsidRDefault="0020058A" w:rsidP="002F3F7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04397B09" w14:textId="77777777" w:rsidR="0020058A" w:rsidRPr="002F3F71" w:rsidRDefault="0020058A" w:rsidP="002F3F7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2C31C770" w14:textId="77777777" w:rsidR="000D4164" w:rsidRDefault="000D4164" w:rsidP="000D4164">
      <w:pPr>
        <w:spacing w:after="0"/>
        <w:ind w:left="5664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BCCBE3" w14:textId="291B713C" w:rsidR="009D5B8D" w:rsidRDefault="00A8305F" w:rsidP="00A830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гр. Велико Търново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D814C0" w:rsidRPr="0096183A">
        <w:rPr>
          <w:rFonts w:ascii="Times New Roman" w:hAnsi="Times New Roman" w:cs="Times New Roman"/>
          <w:b/>
          <w:sz w:val="24"/>
          <w:szCs w:val="24"/>
        </w:rPr>
        <w:t>/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4164">
        <w:rPr>
          <w:rFonts w:ascii="Times New Roman" w:hAnsi="Times New Roman" w:cs="Times New Roman"/>
          <w:b/>
          <w:sz w:val="24"/>
          <w:szCs w:val="24"/>
        </w:rPr>
        <w:t xml:space="preserve">инж. </w:t>
      </w:r>
      <w:r w:rsidR="00C216EC">
        <w:rPr>
          <w:rFonts w:ascii="Times New Roman" w:hAnsi="Times New Roman" w:cs="Times New Roman"/>
          <w:b/>
          <w:sz w:val="24"/>
          <w:szCs w:val="24"/>
        </w:rPr>
        <w:t>Александър Димитров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14C0" w:rsidRPr="0096183A">
        <w:rPr>
          <w:rFonts w:ascii="Times New Roman" w:hAnsi="Times New Roman" w:cs="Times New Roman"/>
          <w:b/>
          <w:sz w:val="24"/>
          <w:szCs w:val="24"/>
        </w:rPr>
        <w:t>/</w:t>
      </w:r>
    </w:p>
    <w:p w14:paraId="41E67FC8" w14:textId="33F1EE02" w:rsidR="000D4164" w:rsidRPr="005B44E6" w:rsidRDefault="00A8305F" w:rsidP="00A830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27 Март 2024 г.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D4164" w:rsidRPr="005B44E6">
        <w:rPr>
          <w:rFonts w:ascii="Times New Roman" w:hAnsi="Times New Roman" w:cs="Times New Roman"/>
          <w:b/>
          <w:sz w:val="24"/>
          <w:szCs w:val="24"/>
        </w:rPr>
        <w:t>Изп</w:t>
      </w:r>
      <w:r w:rsidR="000D4164">
        <w:rPr>
          <w:rFonts w:ascii="Times New Roman" w:hAnsi="Times New Roman" w:cs="Times New Roman"/>
          <w:b/>
          <w:sz w:val="24"/>
          <w:szCs w:val="24"/>
        </w:rPr>
        <w:t>ълнителен</w:t>
      </w:r>
      <w:r w:rsidR="000D4164" w:rsidRPr="005B44E6">
        <w:rPr>
          <w:rFonts w:ascii="Times New Roman" w:hAnsi="Times New Roman" w:cs="Times New Roman"/>
          <w:b/>
          <w:sz w:val="24"/>
          <w:szCs w:val="24"/>
        </w:rPr>
        <w:t xml:space="preserve"> Директор:</w:t>
      </w:r>
    </w:p>
    <w:p w14:paraId="42C0FDF6" w14:textId="77777777" w:rsidR="000D4164" w:rsidRPr="0096183A" w:rsidRDefault="000D4164" w:rsidP="00784B24">
      <w:pPr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„Топлофикация – ВТ“ АД</w:t>
      </w:r>
    </w:p>
    <w:sectPr w:rsidR="000D4164" w:rsidRPr="0096183A" w:rsidSect="00C863C5">
      <w:pgSz w:w="12240" w:h="15840" w:code="1"/>
      <w:pgMar w:top="851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9990BA" w14:textId="77777777" w:rsidR="001E2414" w:rsidRDefault="001E2414" w:rsidP="00324F2D">
      <w:pPr>
        <w:spacing w:after="0" w:line="240" w:lineRule="auto"/>
      </w:pPr>
      <w:r>
        <w:separator/>
      </w:r>
    </w:p>
  </w:endnote>
  <w:endnote w:type="continuationSeparator" w:id="0">
    <w:p w14:paraId="441AF707" w14:textId="77777777" w:rsidR="001E2414" w:rsidRDefault="001E2414" w:rsidP="00324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69CE3D" w14:textId="77777777" w:rsidR="001E2414" w:rsidRDefault="001E2414" w:rsidP="00324F2D">
      <w:pPr>
        <w:spacing w:after="0" w:line="240" w:lineRule="auto"/>
      </w:pPr>
      <w:r>
        <w:separator/>
      </w:r>
    </w:p>
  </w:footnote>
  <w:footnote w:type="continuationSeparator" w:id="0">
    <w:p w14:paraId="0701F094" w14:textId="77777777" w:rsidR="001E2414" w:rsidRDefault="001E2414" w:rsidP="00324F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E1584F"/>
    <w:multiLevelType w:val="hybridMultilevel"/>
    <w:tmpl w:val="2200A0D4"/>
    <w:lvl w:ilvl="0" w:tplc="99AA930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1E94558"/>
    <w:multiLevelType w:val="hybridMultilevel"/>
    <w:tmpl w:val="F1BC52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D75E67"/>
    <w:multiLevelType w:val="hybridMultilevel"/>
    <w:tmpl w:val="8026AFD0"/>
    <w:lvl w:ilvl="0" w:tplc="445000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3C2B60"/>
    <w:multiLevelType w:val="hybridMultilevel"/>
    <w:tmpl w:val="4262339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41280"/>
    <w:multiLevelType w:val="hybridMultilevel"/>
    <w:tmpl w:val="2200A0D4"/>
    <w:lvl w:ilvl="0" w:tplc="99AA930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3A19199B"/>
    <w:multiLevelType w:val="hybridMultilevel"/>
    <w:tmpl w:val="FE6658E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438E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DE163FF"/>
    <w:multiLevelType w:val="hybridMultilevel"/>
    <w:tmpl w:val="3ED85FB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D520AD"/>
    <w:multiLevelType w:val="hybridMultilevel"/>
    <w:tmpl w:val="2200A0D4"/>
    <w:lvl w:ilvl="0" w:tplc="99AA930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61107C7F"/>
    <w:multiLevelType w:val="hybridMultilevel"/>
    <w:tmpl w:val="669CD8B0"/>
    <w:lvl w:ilvl="0" w:tplc="99AA9302">
      <w:start w:val="4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 w:tentative="1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647B0DD7"/>
    <w:multiLevelType w:val="hybridMultilevel"/>
    <w:tmpl w:val="BCE8BB48"/>
    <w:lvl w:ilvl="0" w:tplc="3D0AF56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3862B5"/>
    <w:multiLevelType w:val="hybridMultilevel"/>
    <w:tmpl w:val="F620DA7C"/>
    <w:lvl w:ilvl="0" w:tplc="710EBA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BA5E74"/>
    <w:multiLevelType w:val="multilevel"/>
    <w:tmpl w:val="8DD4A0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ED51E69"/>
    <w:multiLevelType w:val="hybridMultilevel"/>
    <w:tmpl w:val="DC2E5DF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556AFC"/>
    <w:multiLevelType w:val="hybridMultilevel"/>
    <w:tmpl w:val="CFCA3190"/>
    <w:lvl w:ilvl="0" w:tplc="710EBA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DF70A8"/>
    <w:multiLevelType w:val="hybridMultilevel"/>
    <w:tmpl w:val="E7E0F91E"/>
    <w:lvl w:ilvl="0" w:tplc="764829B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0995843">
    <w:abstractNumId w:val="3"/>
  </w:num>
  <w:num w:numId="2" w16cid:durableId="1065646081">
    <w:abstractNumId w:val="5"/>
  </w:num>
  <w:num w:numId="3" w16cid:durableId="1729956756">
    <w:abstractNumId w:val="13"/>
  </w:num>
  <w:num w:numId="4" w16cid:durableId="1134636570">
    <w:abstractNumId w:val="0"/>
  </w:num>
  <w:num w:numId="5" w16cid:durableId="504634735">
    <w:abstractNumId w:val="4"/>
  </w:num>
  <w:num w:numId="6" w16cid:durableId="955285196">
    <w:abstractNumId w:val="8"/>
  </w:num>
  <w:num w:numId="7" w16cid:durableId="1513258828">
    <w:abstractNumId w:val="9"/>
  </w:num>
  <w:num w:numId="8" w16cid:durableId="1667323316">
    <w:abstractNumId w:val="7"/>
  </w:num>
  <w:num w:numId="9" w16cid:durableId="16809696">
    <w:abstractNumId w:val="2"/>
  </w:num>
  <w:num w:numId="10" w16cid:durableId="1244990433">
    <w:abstractNumId w:val="6"/>
  </w:num>
  <w:num w:numId="11" w16cid:durableId="1975283472">
    <w:abstractNumId w:val="12"/>
  </w:num>
  <w:num w:numId="12" w16cid:durableId="1758866091">
    <w:abstractNumId w:val="14"/>
  </w:num>
  <w:num w:numId="13" w16cid:durableId="428046727">
    <w:abstractNumId w:val="1"/>
  </w:num>
  <w:num w:numId="14" w16cid:durableId="1027491450">
    <w:abstractNumId w:val="11"/>
  </w:num>
  <w:num w:numId="15" w16cid:durableId="1205752575">
    <w:abstractNumId w:val="10"/>
  </w:num>
  <w:num w:numId="16" w16cid:durableId="9581015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055"/>
    <w:rsid w:val="0000089A"/>
    <w:rsid w:val="000050C1"/>
    <w:rsid w:val="00005547"/>
    <w:rsid w:val="000060C3"/>
    <w:rsid w:val="0000620C"/>
    <w:rsid w:val="000064CF"/>
    <w:rsid w:val="0001379E"/>
    <w:rsid w:val="000137E4"/>
    <w:rsid w:val="00014C27"/>
    <w:rsid w:val="000202B1"/>
    <w:rsid w:val="00024DFA"/>
    <w:rsid w:val="000250D9"/>
    <w:rsid w:val="0002731B"/>
    <w:rsid w:val="00032433"/>
    <w:rsid w:val="000423F1"/>
    <w:rsid w:val="00045AA2"/>
    <w:rsid w:val="00056B54"/>
    <w:rsid w:val="00064FA1"/>
    <w:rsid w:val="000660FA"/>
    <w:rsid w:val="000668CA"/>
    <w:rsid w:val="00066FDE"/>
    <w:rsid w:val="000704F0"/>
    <w:rsid w:val="00075221"/>
    <w:rsid w:val="00086343"/>
    <w:rsid w:val="000961FF"/>
    <w:rsid w:val="00096AD2"/>
    <w:rsid w:val="0009791D"/>
    <w:rsid w:val="000A066E"/>
    <w:rsid w:val="000A2051"/>
    <w:rsid w:val="000A4C16"/>
    <w:rsid w:val="000A72F3"/>
    <w:rsid w:val="000B472A"/>
    <w:rsid w:val="000B7739"/>
    <w:rsid w:val="000C1339"/>
    <w:rsid w:val="000C1B7B"/>
    <w:rsid w:val="000C3AE5"/>
    <w:rsid w:val="000C4BF9"/>
    <w:rsid w:val="000C5ACD"/>
    <w:rsid w:val="000C6D68"/>
    <w:rsid w:val="000C77B0"/>
    <w:rsid w:val="000D20D9"/>
    <w:rsid w:val="000D299B"/>
    <w:rsid w:val="000D3306"/>
    <w:rsid w:val="000D3BDD"/>
    <w:rsid w:val="000D4071"/>
    <w:rsid w:val="000D4164"/>
    <w:rsid w:val="000D54D6"/>
    <w:rsid w:val="000D6DA2"/>
    <w:rsid w:val="0010088D"/>
    <w:rsid w:val="00100D5F"/>
    <w:rsid w:val="00100D7F"/>
    <w:rsid w:val="00103550"/>
    <w:rsid w:val="00106457"/>
    <w:rsid w:val="00122783"/>
    <w:rsid w:val="00123C56"/>
    <w:rsid w:val="00125509"/>
    <w:rsid w:val="00133FD5"/>
    <w:rsid w:val="00136D34"/>
    <w:rsid w:val="00150B7B"/>
    <w:rsid w:val="00154412"/>
    <w:rsid w:val="001564F9"/>
    <w:rsid w:val="001629AD"/>
    <w:rsid w:val="0017044E"/>
    <w:rsid w:val="00170718"/>
    <w:rsid w:val="001745E4"/>
    <w:rsid w:val="00174607"/>
    <w:rsid w:val="001850D2"/>
    <w:rsid w:val="001851DE"/>
    <w:rsid w:val="00190C3E"/>
    <w:rsid w:val="00190FD7"/>
    <w:rsid w:val="00193EC5"/>
    <w:rsid w:val="00195B36"/>
    <w:rsid w:val="0019661D"/>
    <w:rsid w:val="00196926"/>
    <w:rsid w:val="001A3153"/>
    <w:rsid w:val="001B0510"/>
    <w:rsid w:val="001B2CD1"/>
    <w:rsid w:val="001B2DE2"/>
    <w:rsid w:val="001B3F30"/>
    <w:rsid w:val="001B6B65"/>
    <w:rsid w:val="001B6C32"/>
    <w:rsid w:val="001C24D3"/>
    <w:rsid w:val="001C2E8B"/>
    <w:rsid w:val="001D1C4B"/>
    <w:rsid w:val="001D3360"/>
    <w:rsid w:val="001D740F"/>
    <w:rsid w:val="001D76FE"/>
    <w:rsid w:val="001D7D53"/>
    <w:rsid w:val="001E2414"/>
    <w:rsid w:val="001E35DB"/>
    <w:rsid w:val="001F49F8"/>
    <w:rsid w:val="0020058A"/>
    <w:rsid w:val="00203445"/>
    <w:rsid w:val="00210C02"/>
    <w:rsid w:val="00212176"/>
    <w:rsid w:val="00215696"/>
    <w:rsid w:val="0022242F"/>
    <w:rsid w:val="00232CB5"/>
    <w:rsid w:val="002333FE"/>
    <w:rsid w:val="002346E4"/>
    <w:rsid w:val="00241FAA"/>
    <w:rsid w:val="00243162"/>
    <w:rsid w:val="00256440"/>
    <w:rsid w:val="002574B8"/>
    <w:rsid w:val="00257FE7"/>
    <w:rsid w:val="00263C30"/>
    <w:rsid w:val="00264A0F"/>
    <w:rsid w:val="00265055"/>
    <w:rsid w:val="00275BAD"/>
    <w:rsid w:val="002760C6"/>
    <w:rsid w:val="002767F1"/>
    <w:rsid w:val="00283059"/>
    <w:rsid w:val="002846C0"/>
    <w:rsid w:val="0028646C"/>
    <w:rsid w:val="00290108"/>
    <w:rsid w:val="00291979"/>
    <w:rsid w:val="00295404"/>
    <w:rsid w:val="002B0936"/>
    <w:rsid w:val="002C16AE"/>
    <w:rsid w:val="002C302B"/>
    <w:rsid w:val="002C3638"/>
    <w:rsid w:val="002C4470"/>
    <w:rsid w:val="002D36F5"/>
    <w:rsid w:val="002E03F9"/>
    <w:rsid w:val="002E73C0"/>
    <w:rsid w:val="002F3CA3"/>
    <w:rsid w:val="002F3F71"/>
    <w:rsid w:val="0030246A"/>
    <w:rsid w:val="0031614F"/>
    <w:rsid w:val="00321512"/>
    <w:rsid w:val="00322194"/>
    <w:rsid w:val="00324F2D"/>
    <w:rsid w:val="0032783F"/>
    <w:rsid w:val="00332521"/>
    <w:rsid w:val="00334DF0"/>
    <w:rsid w:val="00335B40"/>
    <w:rsid w:val="003409C4"/>
    <w:rsid w:val="00341D7B"/>
    <w:rsid w:val="00343DDB"/>
    <w:rsid w:val="0034678A"/>
    <w:rsid w:val="00350654"/>
    <w:rsid w:val="00350AF2"/>
    <w:rsid w:val="00351C48"/>
    <w:rsid w:val="0035304E"/>
    <w:rsid w:val="00353935"/>
    <w:rsid w:val="0035566A"/>
    <w:rsid w:val="00360EC3"/>
    <w:rsid w:val="003704C9"/>
    <w:rsid w:val="003747BA"/>
    <w:rsid w:val="00381272"/>
    <w:rsid w:val="00382A05"/>
    <w:rsid w:val="00385DB5"/>
    <w:rsid w:val="00393263"/>
    <w:rsid w:val="003968BB"/>
    <w:rsid w:val="003A51FB"/>
    <w:rsid w:val="003A5F51"/>
    <w:rsid w:val="003B1C7F"/>
    <w:rsid w:val="003B5581"/>
    <w:rsid w:val="003B5CDF"/>
    <w:rsid w:val="003C02FE"/>
    <w:rsid w:val="003C3BC3"/>
    <w:rsid w:val="003D038C"/>
    <w:rsid w:val="003D7F20"/>
    <w:rsid w:val="003E00F4"/>
    <w:rsid w:val="003E1EC4"/>
    <w:rsid w:val="003E490B"/>
    <w:rsid w:val="003E624E"/>
    <w:rsid w:val="003F40DB"/>
    <w:rsid w:val="003F4AC9"/>
    <w:rsid w:val="003F5323"/>
    <w:rsid w:val="004019D0"/>
    <w:rsid w:val="00402D33"/>
    <w:rsid w:val="00412EB7"/>
    <w:rsid w:val="00423009"/>
    <w:rsid w:val="004277D3"/>
    <w:rsid w:val="004307CE"/>
    <w:rsid w:val="00431776"/>
    <w:rsid w:val="00436DC1"/>
    <w:rsid w:val="00436FB5"/>
    <w:rsid w:val="00442B42"/>
    <w:rsid w:val="004452C7"/>
    <w:rsid w:val="00447FA2"/>
    <w:rsid w:val="00451EE6"/>
    <w:rsid w:val="0045779B"/>
    <w:rsid w:val="0046206C"/>
    <w:rsid w:val="0046253A"/>
    <w:rsid w:val="00462E47"/>
    <w:rsid w:val="004633CC"/>
    <w:rsid w:val="0046474C"/>
    <w:rsid w:val="004670C6"/>
    <w:rsid w:val="00467374"/>
    <w:rsid w:val="00470D7C"/>
    <w:rsid w:val="0047144D"/>
    <w:rsid w:val="00476AF7"/>
    <w:rsid w:val="004772A3"/>
    <w:rsid w:val="00480120"/>
    <w:rsid w:val="00481F5D"/>
    <w:rsid w:val="00481FA3"/>
    <w:rsid w:val="00487DC5"/>
    <w:rsid w:val="00491F09"/>
    <w:rsid w:val="004965CA"/>
    <w:rsid w:val="004A1052"/>
    <w:rsid w:val="004A4DF8"/>
    <w:rsid w:val="004C3086"/>
    <w:rsid w:val="004C4AB7"/>
    <w:rsid w:val="004C692A"/>
    <w:rsid w:val="004C7418"/>
    <w:rsid w:val="004E03A6"/>
    <w:rsid w:val="004E16DD"/>
    <w:rsid w:val="004E5B8C"/>
    <w:rsid w:val="004E68BF"/>
    <w:rsid w:val="004F04D6"/>
    <w:rsid w:val="004F37C2"/>
    <w:rsid w:val="004F5695"/>
    <w:rsid w:val="00504A59"/>
    <w:rsid w:val="00522C40"/>
    <w:rsid w:val="00527626"/>
    <w:rsid w:val="00531480"/>
    <w:rsid w:val="00532D10"/>
    <w:rsid w:val="005350A6"/>
    <w:rsid w:val="00535B26"/>
    <w:rsid w:val="00537073"/>
    <w:rsid w:val="00537644"/>
    <w:rsid w:val="00540199"/>
    <w:rsid w:val="00545704"/>
    <w:rsid w:val="005519E2"/>
    <w:rsid w:val="005675A8"/>
    <w:rsid w:val="00571F3A"/>
    <w:rsid w:val="005740FF"/>
    <w:rsid w:val="00576542"/>
    <w:rsid w:val="00577077"/>
    <w:rsid w:val="0057709F"/>
    <w:rsid w:val="00580934"/>
    <w:rsid w:val="00582150"/>
    <w:rsid w:val="00584FF9"/>
    <w:rsid w:val="00591897"/>
    <w:rsid w:val="005940DD"/>
    <w:rsid w:val="005A5F77"/>
    <w:rsid w:val="005A6CAB"/>
    <w:rsid w:val="005B062F"/>
    <w:rsid w:val="005B44E6"/>
    <w:rsid w:val="005B4EC0"/>
    <w:rsid w:val="005B5053"/>
    <w:rsid w:val="005B7ED5"/>
    <w:rsid w:val="005C7497"/>
    <w:rsid w:val="005D3E08"/>
    <w:rsid w:val="005E4DEB"/>
    <w:rsid w:val="005E7E5D"/>
    <w:rsid w:val="005F3AE2"/>
    <w:rsid w:val="005F65A4"/>
    <w:rsid w:val="00610822"/>
    <w:rsid w:val="006126CB"/>
    <w:rsid w:val="00612B99"/>
    <w:rsid w:val="006159EE"/>
    <w:rsid w:val="00620EAC"/>
    <w:rsid w:val="00625B21"/>
    <w:rsid w:val="00633A57"/>
    <w:rsid w:val="00635157"/>
    <w:rsid w:val="00646AFA"/>
    <w:rsid w:val="00652115"/>
    <w:rsid w:val="00653AC3"/>
    <w:rsid w:val="00663835"/>
    <w:rsid w:val="00666CC1"/>
    <w:rsid w:val="0067670C"/>
    <w:rsid w:val="00677747"/>
    <w:rsid w:val="00682A4E"/>
    <w:rsid w:val="0068334B"/>
    <w:rsid w:val="006917CD"/>
    <w:rsid w:val="006917EC"/>
    <w:rsid w:val="006A027C"/>
    <w:rsid w:val="006A13EC"/>
    <w:rsid w:val="006A484D"/>
    <w:rsid w:val="006A6E67"/>
    <w:rsid w:val="006B5E0A"/>
    <w:rsid w:val="006C77EE"/>
    <w:rsid w:val="006D553F"/>
    <w:rsid w:val="006E4EE6"/>
    <w:rsid w:val="006E69D4"/>
    <w:rsid w:val="00700F2B"/>
    <w:rsid w:val="00703A5C"/>
    <w:rsid w:val="00710187"/>
    <w:rsid w:val="00710DBE"/>
    <w:rsid w:val="00711272"/>
    <w:rsid w:val="00712C49"/>
    <w:rsid w:val="0071320C"/>
    <w:rsid w:val="00715FFA"/>
    <w:rsid w:val="00716EF8"/>
    <w:rsid w:val="007279F9"/>
    <w:rsid w:val="007302E7"/>
    <w:rsid w:val="007358E6"/>
    <w:rsid w:val="00737950"/>
    <w:rsid w:val="00740661"/>
    <w:rsid w:val="00742CAD"/>
    <w:rsid w:val="007475BF"/>
    <w:rsid w:val="00750F9D"/>
    <w:rsid w:val="00751D90"/>
    <w:rsid w:val="0075794D"/>
    <w:rsid w:val="00763642"/>
    <w:rsid w:val="00763C5B"/>
    <w:rsid w:val="007654CA"/>
    <w:rsid w:val="00765C71"/>
    <w:rsid w:val="00784B24"/>
    <w:rsid w:val="007921BF"/>
    <w:rsid w:val="00796087"/>
    <w:rsid w:val="00797F6F"/>
    <w:rsid w:val="007A327F"/>
    <w:rsid w:val="007B4FD1"/>
    <w:rsid w:val="007C3CAB"/>
    <w:rsid w:val="007C65B0"/>
    <w:rsid w:val="007D2143"/>
    <w:rsid w:val="007D4162"/>
    <w:rsid w:val="007E01C6"/>
    <w:rsid w:val="007E5158"/>
    <w:rsid w:val="007F034E"/>
    <w:rsid w:val="00806F85"/>
    <w:rsid w:val="008167E9"/>
    <w:rsid w:val="0082033D"/>
    <w:rsid w:val="00820437"/>
    <w:rsid w:val="00821613"/>
    <w:rsid w:val="00821FAA"/>
    <w:rsid w:val="008238B9"/>
    <w:rsid w:val="00826EE6"/>
    <w:rsid w:val="00832C99"/>
    <w:rsid w:val="00837064"/>
    <w:rsid w:val="00842C56"/>
    <w:rsid w:val="00844120"/>
    <w:rsid w:val="00850038"/>
    <w:rsid w:val="0085107E"/>
    <w:rsid w:val="00852143"/>
    <w:rsid w:val="00860C3E"/>
    <w:rsid w:val="00870493"/>
    <w:rsid w:val="00873C0D"/>
    <w:rsid w:val="008773C2"/>
    <w:rsid w:val="008779DE"/>
    <w:rsid w:val="0088057C"/>
    <w:rsid w:val="00881AF7"/>
    <w:rsid w:val="008826D4"/>
    <w:rsid w:val="00887CAE"/>
    <w:rsid w:val="008929BB"/>
    <w:rsid w:val="0089631D"/>
    <w:rsid w:val="008A6462"/>
    <w:rsid w:val="008B0F2F"/>
    <w:rsid w:val="008B35A7"/>
    <w:rsid w:val="008C0510"/>
    <w:rsid w:val="008C0A26"/>
    <w:rsid w:val="008E12BA"/>
    <w:rsid w:val="008E16F1"/>
    <w:rsid w:val="008E382F"/>
    <w:rsid w:val="008E3904"/>
    <w:rsid w:val="008E5DB1"/>
    <w:rsid w:val="008F1490"/>
    <w:rsid w:val="008F5FB8"/>
    <w:rsid w:val="008F6A40"/>
    <w:rsid w:val="009042F2"/>
    <w:rsid w:val="0090648A"/>
    <w:rsid w:val="00912110"/>
    <w:rsid w:val="0091498D"/>
    <w:rsid w:val="0091696C"/>
    <w:rsid w:val="00940BB0"/>
    <w:rsid w:val="0094696F"/>
    <w:rsid w:val="0095119B"/>
    <w:rsid w:val="009617F2"/>
    <w:rsid w:val="0096183A"/>
    <w:rsid w:val="00963473"/>
    <w:rsid w:val="00964CAB"/>
    <w:rsid w:val="00967B1B"/>
    <w:rsid w:val="009718E7"/>
    <w:rsid w:val="00973A32"/>
    <w:rsid w:val="00974588"/>
    <w:rsid w:val="00980C86"/>
    <w:rsid w:val="009833BA"/>
    <w:rsid w:val="0098462B"/>
    <w:rsid w:val="00987D43"/>
    <w:rsid w:val="00994EA1"/>
    <w:rsid w:val="009A1067"/>
    <w:rsid w:val="009A24F0"/>
    <w:rsid w:val="009A7D47"/>
    <w:rsid w:val="009B40C9"/>
    <w:rsid w:val="009B49CB"/>
    <w:rsid w:val="009C1CB8"/>
    <w:rsid w:val="009C22EC"/>
    <w:rsid w:val="009D1688"/>
    <w:rsid w:val="009D5315"/>
    <w:rsid w:val="009D562D"/>
    <w:rsid w:val="009D5B8D"/>
    <w:rsid w:val="009D6A58"/>
    <w:rsid w:val="009E4B30"/>
    <w:rsid w:val="009F2403"/>
    <w:rsid w:val="009F2ADD"/>
    <w:rsid w:val="00A021AA"/>
    <w:rsid w:val="00A02FAA"/>
    <w:rsid w:val="00A04AA2"/>
    <w:rsid w:val="00A10A54"/>
    <w:rsid w:val="00A112F8"/>
    <w:rsid w:val="00A17FB2"/>
    <w:rsid w:val="00A256E9"/>
    <w:rsid w:val="00A306FA"/>
    <w:rsid w:val="00A30B64"/>
    <w:rsid w:val="00A33FFC"/>
    <w:rsid w:val="00A34D7D"/>
    <w:rsid w:val="00A36AD4"/>
    <w:rsid w:val="00A40C8F"/>
    <w:rsid w:val="00A421ED"/>
    <w:rsid w:val="00A42A2B"/>
    <w:rsid w:val="00A45F29"/>
    <w:rsid w:val="00A46B59"/>
    <w:rsid w:val="00A52759"/>
    <w:rsid w:val="00A54FC7"/>
    <w:rsid w:val="00A57825"/>
    <w:rsid w:val="00A63CF3"/>
    <w:rsid w:val="00A64513"/>
    <w:rsid w:val="00A66307"/>
    <w:rsid w:val="00A66A7D"/>
    <w:rsid w:val="00A8305F"/>
    <w:rsid w:val="00A832E4"/>
    <w:rsid w:val="00A847ED"/>
    <w:rsid w:val="00A876D7"/>
    <w:rsid w:val="00A9371A"/>
    <w:rsid w:val="00A95AFA"/>
    <w:rsid w:val="00AA25DC"/>
    <w:rsid w:val="00AA2612"/>
    <w:rsid w:val="00AA640B"/>
    <w:rsid w:val="00AA70F5"/>
    <w:rsid w:val="00AB3C22"/>
    <w:rsid w:val="00AB53C8"/>
    <w:rsid w:val="00AC084E"/>
    <w:rsid w:val="00AC371A"/>
    <w:rsid w:val="00AC3A19"/>
    <w:rsid w:val="00AD6F81"/>
    <w:rsid w:val="00AE681B"/>
    <w:rsid w:val="00AF2692"/>
    <w:rsid w:val="00AF278D"/>
    <w:rsid w:val="00AF2E57"/>
    <w:rsid w:val="00B05561"/>
    <w:rsid w:val="00B05CA7"/>
    <w:rsid w:val="00B13D1E"/>
    <w:rsid w:val="00B17CC1"/>
    <w:rsid w:val="00B22CC7"/>
    <w:rsid w:val="00B279C9"/>
    <w:rsid w:val="00B31C4E"/>
    <w:rsid w:val="00B3348E"/>
    <w:rsid w:val="00B33987"/>
    <w:rsid w:val="00B36758"/>
    <w:rsid w:val="00B37381"/>
    <w:rsid w:val="00B434E8"/>
    <w:rsid w:val="00B460DD"/>
    <w:rsid w:val="00B571FF"/>
    <w:rsid w:val="00B60FD2"/>
    <w:rsid w:val="00B61E36"/>
    <w:rsid w:val="00B801B5"/>
    <w:rsid w:val="00B8649A"/>
    <w:rsid w:val="00B90919"/>
    <w:rsid w:val="00BA2B79"/>
    <w:rsid w:val="00BA36BD"/>
    <w:rsid w:val="00BA38A8"/>
    <w:rsid w:val="00BA3CE3"/>
    <w:rsid w:val="00BA3F49"/>
    <w:rsid w:val="00BA4F8F"/>
    <w:rsid w:val="00BA5EF2"/>
    <w:rsid w:val="00BB654B"/>
    <w:rsid w:val="00BB7F8A"/>
    <w:rsid w:val="00BD35E0"/>
    <w:rsid w:val="00BE67E4"/>
    <w:rsid w:val="00BF214C"/>
    <w:rsid w:val="00BF2AF7"/>
    <w:rsid w:val="00BF365F"/>
    <w:rsid w:val="00BF4702"/>
    <w:rsid w:val="00BF739B"/>
    <w:rsid w:val="00C01264"/>
    <w:rsid w:val="00C040B9"/>
    <w:rsid w:val="00C06E0A"/>
    <w:rsid w:val="00C10D12"/>
    <w:rsid w:val="00C17774"/>
    <w:rsid w:val="00C216EC"/>
    <w:rsid w:val="00C27B8B"/>
    <w:rsid w:val="00C31746"/>
    <w:rsid w:val="00C349BB"/>
    <w:rsid w:val="00C4013E"/>
    <w:rsid w:val="00C47237"/>
    <w:rsid w:val="00C5473F"/>
    <w:rsid w:val="00C603D1"/>
    <w:rsid w:val="00C67E84"/>
    <w:rsid w:val="00C77202"/>
    <w:rsid w:val="00C825DF"/>
    <w:rsid w:val="00C859F8"/>
    <w:rsid w:val="00C863C5"/>
    <w:rsid w:val="00C92122"/>
    <w:rsid w:val="00CA2873"/>
    <w:rsid w:val="00CA437E"/>
    <w:rsid w:val="00CB08D0"/>
    <w:rsid w:val="00CB091E"/>
    <w:rsid w:val="00CB5082"/>
    <w:rsid w:val="00CC3788"/>
    <w:rsid w:val="00CC42F4"/>
    <w:rsid w:val="00CC4718"/>
    <w:rsid w:val="00CC7650"/>
    <w:rsid w:val="00CD0613"/>
    <w:rsid w:val="00CE00AD"/>
    <w:rsid w:val="00CE0DDF"/>
    <w:rsid w:val="00CE3033"/>
    <w:rsid w:val="00CE4BE3"/>
    <w:rsid w:val="00CF0458"/>
    <w:rsid w:val="00CF082D"/>
    <w:rsid w:val="00CF4DEE"/>
    <w:rsid w:val="00CF55CB"/>
    <w:rsid w:val="00CF6269"/>
    <w:rsid w:val="00CF716B"/>
    <w:rsid w:val="00CF760F"/>
    <w:rsid w:val="00D03996"/>
    <w:rsid w:val="00D10FB5"/>
    <w:rsid w:val="00D13690"/>
    <w:rsid w:val="00D17A20"/>
    <w:rsid w:val="00D20E6A"/>
    <w:rsid w:val="00D2301C"/>
    <w:rsid w:val="00D2432E"/>
    <w:rsid w:val="00D26D4A"/>
    <w:rsid w:val="00D27BAD"/>
    <w:rsid w:val="00D27F99"/>
    <w:rsid w:val="00D306E9"/>
    <w:rsid w:val="00D327DF"/>
    <w:rsid w:val="00D33FC0"/>
    <w:rsid w:val="00D3718C"/>
    <w:rsid w:val="00D37195"/>
    <w:rsid w:val="00D42C32"/>
    <w:rsid w:val="00D519F4"/>
    <w:rsid w:val="00D642CE"/>
    <w:rsid w:val="00D65F23"/>
    <w:rsid w:val="00D724AA"/>
    <w:rsid w:val="00D76E12"/>
    <w:rsid w:val="00D77FFA"/>
    <w:rsid w:val="00D814C0"/>
    <w:rsid w:val="00D90491"/>
    <w:rsid w:val="00D92B40"/>
    <w:rsid w:val="00D950B6"/>
    <w:rsid w:val="00DA03A7"/>
    <w:rsid w:val="00DA2A9C"/>
    <w:rsid w:val="00DA2DF0"/>
    <w:rsid w:val="00DB43CF"/>
    <w:rsid w:val="00DB6698"/>
    <w:rsid w:val="00DB7F65"/>
    <w:rsid w:val="00DC29C8"/>
    <w:rsid w:val="00DE0FC2"/>
    <w:rsid w:val="00DE1CDF"/>
    <w:rsid w:val="00DE4C27"/>
    <w:rsid w:val="00DE73A6"/>
    <w:rsid w:val="00DF486A"/>
    <w:rsid w:val="00E02B1A"/>
    <w:rsid w:val="00E13519"/>
    <w:rsid w:val="00E14A34"/>
    <w:rsid w:val="00E2181F"/>
    <w:rsid w:val="00E224A6"/>
    <w:rsid w:val="00E3325E"/>
    <w:rsid w:val="00E36680"/>
    <w:rsid w:val="00E4020D"/>
    <w:rsid w:val="00E47509"/>
    <w:rsid w:val="00E4773B"/>
    <w:rsid w:val="00E55783"/>
    <w:rsid w:val="00E562C2"/>
    <w:rsid w:val="00E64E54"/>
    <w:rsid w:val="00E65494"/>
    <w:rsid w:val="00E737DE"/>
    <w:rsid w:val="00E818CF"/>
    <w:rsid w:val="00EB21A1"/>
    <w:rsid w:val="00EB2E4E"/>
    <w:rsid w:val="00EB2FA5"/>
    <w:rsid w:val="00EC1C3D"/>
    <w:rsid w:val="00EC5593"/>
    <w:rsid w:val="00ED0CC2"/>
    <w:rsid w:val="00ED7341"/>
    <w:rsid w:val="00EF2F00"/>
    <w:rsid w:val="00EF5F17"/>
    <w:rsid w:val="00F01C27"/>
    <w:rsid w:val="00F01DCD"/>
    <w:rsid w:val="00F034F0"/>
    <w:rsid w:val="00F0678C"/>
    <w:rsid w:val="00F11C7B"/>
    <w:rsid w:val="00F1765F"/>
    <w:rsid w:val="00F2221C"/>
    <w:rsid w:val="00F2502D"/>
    <w:rsid w:val="00F25AC0"/>
    <w:rsid w:val="00F34F44"/>
    <w:rsid w:val="00F4437E"/>
    <w:rsid w:val="00F44AA1"/>
    <w:rsid w:val="00F54DBE"/>
    <w:rsid w:val="00F55E47"/>
    <w:rsid w:val="00F57C09"/>
    <w:rsid w:val="00F6039D"/>
    <w:rsid w:val="00F655A7"/>
    <w:rsid w:val="00F657CB"/>
    <w:rsid w:val="00F6628A"/>
    <w:rsid w:val="00F71E04"/>
    <w:rsid w:val="00F76D8E"/>
    <w:rsid w:val="00F93DAF"/>
    <w:rsid w:val="00F94379"/>
    <w:rsid w:val="00F9648E"/>
    <w:rsid w:val="00F968C4"/>
    <w:rsid w:val="00F97CC0"/>
    <w:rsid w:val="00FA1583"/>
    <w:rsid w:val="00FA55F1"/>
    <w:rsid w:val="00FC1C30"/>
    <w:rsid w:val="00FD19AA"/>
    <w:rsid w:val="00FD5951"/>
    <w:rsid w:val="00FE47ED"/>
    <w:rsid w:val="00FE7988"/>
    <w:rsid w:val="00FF517B"/>
    <w:rsid w:val="00FF60F4"/>
    <w:rsid w:val="00FF61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BC9968"/>
  <w15:docId w15:val="{17124566-3B23-4E6E-8826-8179C7F00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0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0F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2C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2C4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2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4F2D"/>
  </w:style>
  <w:style w:type="paragraph" w:styleId="Footer">
    <w:name w:val="footer"/>
    <w:basedOn w:val="Normal"/>
    <w:link w:val="FooterChar"/>
    <w:uiPriority w:val="99"/>
    <w:unhideWhenUsed/>
    <w:rsid w:val="0032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4F2D"/>
  </w:style>
  <w:style w:type="character" w:customStyle="1" w:styleId="newdocreference">
    <w:name w:val="newdocreference"/>
    <w:basedOn w:val="DefaultParagraphFont"/>
    <w:rsid w:val="00A40C8F"/>
  </w:style>
  <w:style w:type="character" w:customStyle="1" w:styleId="samedocreference">
    <w:name w:val="samedocreference"/>
    <w:basedOn w:val="DefaultParagraphFont"/>
    <w:rsid w:val="000324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52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86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76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24293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064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857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490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73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4775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6337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2623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8458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0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24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17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86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293404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839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152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2738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358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9046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73725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76820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5212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55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0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63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06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375116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15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296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6684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2730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375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4054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54123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6058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3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0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32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32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861052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17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10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210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3332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7483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9697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2561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74650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1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69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40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91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194013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65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034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340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4263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769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4554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0414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948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34A14B-5B21-4116-993A-1C24D79CB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2474</TotalTime>
  <Pages>7</Pages>
  <Words>2621</Words>
  <Characters>14944</Characters>
  <Application>Microsoft Office Word</Application>
  <DocSecurity>0</DocSecurity>
  <Lines>124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17530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</dc:creator>
  <cp:lastModifiedBy>Aleksandar DIMITROV</cp:lastModifiedBy>
  <cp:revision>139</cp:revision>
  <cp:lastPrinted>2024-03-26T08:47:00Z</cp:lastPrinted>
  <dcterms:created xsi:type="dcterms:W3CDTF">2019-04-01T08:31:00Z</dcterms:created>
  <dcterms:modified xsi:type="dcterms:W3CDTF">2024-03-27T17:36:00Z</dcterms:modified>
</cp:coreProperties>
</file>